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ΑΥΤΟΚΑΤΕΥΘΥΝΟΜΕΝΗ ΜΑΘΗΣΗ ΓΙΑ ΤΟ ΕΡΓΑΣΤΗΡΙΟ </w:t>
      </w:r>
      <w:r w:rsidDel="00000000" w:rsidR="00000000" w:rsidRPr="00000000">
        <w:rPr>
          <w:b w:val="1"/>
          <w:sz w:val="24"/>
          <w:szCs w:val="24"/>
          <w:rtl w:val="0"/>
        </w:rPr>
        <w:t xml:space="preserve">3</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ΕΙΜΑΙ ΙΚΑΝΟΣ/Η ΝΑ ΔΗΜΙΟΥΡΓΗΣΩ ΤΟ ΔΙΚΟ ΜΟΥ ΚΟΜΙΚ ΚΑΙ ΗΧΗΤΙΚΟ ΒΙΒΛΙΟ </w:t>
      </w:r>
    </w:p>
    <w:p w:rsidR="00000000" w:rsidDel="00000000" w:rsidP="00000000" w:rsidRDefault="00000000" w:rsidRPr="00000000" w14:paraId="00000003">
      <w:pPr>
        <w:rPr/>
      </w:pPr>
      <w:r w:rsidDel="00000000" w:rsidR="00000000" w:rsidRPr="00000000">
        <w:rPr>
          <w:rtl w:val="0"/>
        </w:rPr>
      </w:r>
    </w:p>
    <w:tbl>
      <w:tblPr>
        <w:tblStyle w:val="Table1"/>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04">
            <w:pPr>
              <w:rPr/>
            </w:pPr>
            <w:r w:rsidDel="00000000" w:rsidR="00000000" w:rsidRPr="00000000">
              <w:rPr>
                <w:rtl w:val="0"/>
              </w:rPr>
              <w:t xml:space="preserve">ΔΡΑΣΤΗΡΙΟΤΗΤΑ 1</w:t>
            </w:r>
          </w:p>
        </w:tc>
      </w:tr>
      <w:tr>
        <w:trPr>
          <w:cantSplit w:val="0"/>
          <w:trHeight w:val="684" w:hRule="atLeast"/>
          <w:tblHeader w:val="0"/>
        </w:trPr>
        <w:tc>
          <w:tcPr>
            <w:gridSpan w:val="3"/>
          </w:tcPr>
          <w:p w:rsidR="00000000" w:rsidDel="00000000" w:rsidP="00000000" w:rsidRDefault="00000000" w:rsidRPr="00000000" w14:paraId="00000007">
            <w:pPr>
              <w:rPr/>
            </w:pPr>
            <w:r w:rsidDel="00000000" w:rsidR="00000000" w:rsidRPr="00000000">
              <w:rPr>
                <w:rtl w:val="0"/>
              </w:rPr>
              <w:t xml:space="preserve">ΘΕΜΑ: Δημιουργώντας ένα ηχητικό βιβλίο - Πίνακας περιεχομένων</w:t>
            </w:r>
          </w:p>
        </w:tc>
      </w:tr>
      <w:tr>
        <w:trPr>
          <w:cantSplit w:val="0"/>
          <w:trHeight w:val="480" w:hRule="atLeast"/>
          <w:tblHeader w:val="0"/>
        </w:trPr>
        <w:tc>
          <w:tcPr>
            <w:gridSpan w:val="3"/>
            <w:shd w:fill="a8d08d" w:val="clear"/>
          </w:tcPr>
          <w:p w:rsidR="00000000" w:rsidDel="00000000" w:rsidP="00000000" w:rsidRDefault="00000000" w:rsidRPr="00000000" w14:paraId="0000000A">
            <w:pPr>
              <w:jc w:val="center"/>
              <w:rPr/>
            </w:pPr>
            <w:r w:rsidDel="00000000" w:rsidR="00000000" w:rsidRPr="00000000">
              <w:rPr>
                <w:rtl w:val="0"/>
              </w:rPr>
              <w:t xml:space="preserve">ΔΡΑΣΤΗΡΙΟΤΗΤΑ ΑΥΤΟΚΑΤΕΥΘΥΝΟΜΕΝΗΣ  ΜΑΘΗΣΗΣ </w:t>
            </w:r>
          </w:p>
        </w:tc>
      </w:tr>
      <w:tr>
        <w:trPr>
          <w:cantSplit w:val="0"/>
          <w:trHeight w:val="2700" w:hRule="atLeast"/>
          <w:tblHeader w:val="0"/>
        </w:trPr>
        <w:tc>
          <w:tcPr/>
          <w:p w:rsidR="00000000" w:rsidDel="00000000" w:rsidP="00000000" w:rsidRDefault="00000000" w:rsidRPr="00000000" w14:paraId="0000000D">
            <w:pPr>
              <w:rPr/>
            </w:pPr>
            <w:r w:rsidDel="00000000" w:rsidR="00000000" w:rsidRPr="00000000">
              <w:rPr>
                <w:b w:val="1"/>
                <w:rtl w:val="0"/>
              </w:rPr>
              <w:t xml:space="preserve">Κύριος στόχος της δραστηριότητας: Προετοιμασία σεναρίων που χρησιμοποιούνται αργότερα για τη δημιουργία ηχητικών βιβλίων.</w:t>
            </w:r>
            <w:r w:rsidDel="00000000" w:rsidR="00000000" w:rsidRPr="00000000">
              <w:rPr>
                <w:rtl w:val="0"/>
              </w:rPr>
              <w:br w:type="textWrapping"/>
              <w:br w:type="textWrapping"/>
              <w:t xml:space="preserve">Τα ηχητικά βιβλία που είναι το προϊόν του έργου IRENE είναι αφιερωμένα σε ενήλικες. Η ομάδα ενηλίκων περιλαμβάνει μια ποικιλία ηλικιακών ομάδων - από νέους ενήλικες έως ηλικιωμένους. Αυτό δημιουργεί μια ποικιλία προβλημάτων για αυτές τις ομάδες (αν και μερικές μπορεί να είναι κοινές), αλλά το πιο σημαντικό είναι ότι αυτές οι ομάδες μιλούν συχνά διαφορετικές γλώσσες. Οι ηλικιωμένοι, εκτός αν μιλούν αγγλικά, δεν θα καταλάβουν μερικές από τις δανεισμένες λέξεις που είναι δημοφιλείς μεταξύ 30χρονων. Ορισμένοι από τους πιο αργκό όρους επίσης μπορεί να είναι ακατανόητοι για αυτούς. Αντίστροφα, η γλώσσα που απευθύνεται στους ηλικιωμένους μπορεί να είναι υπερβολικά αρχαία για έναν 23χρονο. Ενώ οι νεότεροι ενήλικες δεν θα αντιμετωπίσουν τα προβλήματα που είναι τυπικά για τους ηλικιωμένους, είναι οι ηλικιωμένοι που μπορεί να αντιμετωπίσουν βία στις σχέσεις. Λάβετε υπόψη σας εάν πρέπει και επιθυμείτε να δημιουργήσετε δύο εκδόσεις σεναρίων για βία στις σχέσεις για νεότερους ενήλικες και ηλικιωμένους, ή αν μπορείτε να διαχειριστείτε να γράψετε αυτά τα σενάρια με τη βέλτιστη γλώσσα για και τις δύο ομάδες. Προετοιμάστε σενάρια για ηχητικά βιβλία με χρήσιμες πληροφορίες και επιλογές για ηλικιωμένους και νεότερους ενήλικες, σχετικά με τα παρακάτω προβλήματα. Λάβετε υπόψη ότι οι ηλικιωμένοι συχνά υποφέρουν από:</w:t>
            </w:r>
          </w:p>
          <w:p w:rsidR="00000000" w:rsidDel="00000000" w:rsidP="00000000" w:rsidRDefault="00000000" w:rsidRPr="00000000" w14:paraId="0000000E">
            <w:pPr>
              <w:rPr/>
            </w:pPr>
            <w:r w:rsidDel="00000000" w:rsidR="00000000" w:rsidRPr="00000000">
              <w:rPr>
                <w:rtl w:val="0"/>
              </w:rPr>
              <w:br w:type="textWrapping"/>
              <w:t xml:space="preserve">1. Οικονομική βία</w:t>
            </w:r>
          </w:p>
          <w:p w:rsidR="00000000" w:rsidDel="00000000" w:rsidP="00000000" w:rsidRDefault="00000000" w:rsidRPr="00000000" w14:paraId="0000000F">
            <w:pPr>
              <w:rPr/>
            </w:pPr>
            <w:r w:rsidDel="00000000" w:rsidR="00000000" w:rsidRPr="00000000">
              <w:rPr>
                <w:rtl w:val="0"/>
              </w:rPr>
              <w:t xml:space="preserve">2. Σεξουαλική βία</w:t>
            </w:r>
          </w:p>
          <w:p w:rsidR="00000000" w:rsidDel="00000000" w:rsidP="00000000" w:rsidRDefault="00000000" w:rsidRPr="00000000" w14:paraId="00000010">
            <w:pPr>
              <w:rPr/>
            </w:pPr>
            <w:r w:rsidDel="00000000" w:rsidR="00000000" w:rsidRPr="00000000">
              <w:rPr>
                <w:rtl w:val="0"/>
              </w:rPr>
              <w:t xml:space="preserve">3. Βία λόγω φύλου</w:t>
            </w:r>
          </w:p>
          <w:p w:rsidR="00000000" w:rsidDel="00000000" w:rsidP="00000000" w:rsidRDefault="00000000" w:rsidRPr="00000000" w14:paraId="00000011">
            <w:pPr>
              <w:rPr/>
            </w:pPr>
            <w:r w:rsidDel="00000000" w:rsidR="00000000" w:rsidRPr="00000000">
              <w:rPr>
                <w:rtl w:val="0"/>
              </w:rPr>
              <w:t xml:space="preserve">4. Σωματική βία</w:t>
            </w:r>
          </w:p>
          <w:p w:rsidR="00000000" w:rsidDel="00000000" w:rsidP="00000000" w:rsidRDefault="00000000" w:rsidRPr="00000000" w14:paraId="00000012">
            <w:pPr>
              <w:rPr/>
            </w:pPr>
            <w:r w:rsidDel="00000000" w:rsidR="00000000" w:rsidRPr="00000000">
              <w:rPr>
                <w:rtl w:val="0"/>
              </w:rPr>
              <w:t xml:space="preserve">5. Ψυχολογική βία</w:t>
            </w:r>
          </w:p>
          <w:p w:rsidR="00000000" w:rsidDel="00000000" w:rsidP="00000000" w:rsidRDefault="00000000" w:rsidRPr="00000000" w14:paraId="00000013">
            <w:pPr>
              <w:rPr/>
            </w:pPr>
            <w:r w:rsidDel="00000000" w:rsidR="00000000" w:rsidRPr="00000000">
              <w:rPr>
                <w:rtl w:val="0"/>
              </w:rPr>
              <w:t xml:space="preserve">Λάβετε υπόψη επίσης τις επιπτώσεις τους:</w:t>
            </w:r>
          </w:p>
          <w:p w:rsidR="00000000" w:rsidDel="00000000" w:rsidP="00000000" w:rsidRDefault="00000000" w:rsidRPr="00000000" w14:paraId="00000014">
            <w:pPr>
              <w:numPr>
                <w:ilvl w:val="0"/>
                <w:numId w:val="3"/>
              </w:numPr>
              <w:ind w:left="720" w:hanging="360"/>
              <w:rPr>
                <w:rFonts w:ascii="Calibri" w:cs="Calibri" w:eastAsia="Calibri" w:hAnsi="Calibri"/>
              </w:rPr>
            </w:pPr>
            <w:r w:rsidDel="00000000" w:rsidR="00000000" w:rsidRPr="00000000">
              <w:rPr>
                <w:rtl w:val="0"/>
              </w:rPr>
              <w:t xml:space="preserve">χαμηλή αυτοεκτίμηση</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κατάθλιψη</w:t>
            </w:r>
            <w:r w:rsidDel="00000000" w:rsidR="00000000" w:rsidRPr="00000000">
              <w:rPr>
                <w:rtl w:val="0"/>
              </w:rPr>
            </w:r>
          </w:p>
          <w:p w:rsidR="00000000" w:rsidDel="00000000" w:rsidP="00000000" w:rsidRDefault="00000000" w:rsidRPr="00000000" w14:paraId="00000016">
            <w:pPr>
              <w:numPr>
                <w:ilvl w:val="0"/>
                <w:numId w:val="3"/>
              </w:numPr>
              <w:ind w:left="720" w:hanging="360"/>
              <w:rPr>
                <w:rFonts w:ascii="Calibri" w:cs="Calibri" w:eastAsia="Calibri" w:hAnsi="Calibri"/>
              </w:rPr>
            </w:pPr>
            <w:r w:rsidDel="00000000" w:rsidR="00000000" w:rsidRPr="00000000">
              <w:rPr>
                <w:rtl w:val="0"/>
              </w:rPr>
              <w:t xml:space="preserve">αισθημα εξάρτησης από τον φροντιστή</w:t>
            </w:r>
          </w:p>
          <w:p w:rsidR="00000000" w:rsidDel="00000000" w:rsidP="00000000" w:rsidRDefault="00000000" w:rsidRPr="00000000" w14:paraId="00000017">
            <w:pPr>
              <w:spacing w:line="240" w:lineRule="auto"/>
              <w:rPr/>
            </w:pPr>
            <w:r w:rsidDel="00000000" w:rsidR="00000000" w:rsidRPr="00000000">
              <w:rPr>
                <w:rtl w:val="0"/>
              </w:rPr>
              <w:t xml:space="preserve">Σας έρχεται στο μυαλό και κάπιο άλλο σενάριο;</w:t>
            </w:r>
            <w:r w:rsidDel="00000000" w:rsidR="00000000" w:rsidRPr="00000000">
              <w:rPr>
                <w:rtl w:val="0"/>
              </w:rPr>
              <w:t xml:space="preserve"> Για παράδειγμα, πώς μπορεί ένας ενήλικος γονέας να αντιμετωπίσει τη βία από το ανήλικο παιδί του; </w:t>
            </w:r>
          </w:p>
          <w:p w:rsidR="00000000" w:rsidDel="00000000" w:rsidP="00000000" w:rsidRDefault="00000000" w:rsidRPr="00000000" w14:paraId="00000018">
            <w:pPr>
              <w:spacing w:line="240" w:lineRule="auto"/>
              <w:rPr/>
            </w:pPr>
            <w:r w:rsidDel="00000000" w:rsidR="00000000" w:rsidRPr="00000000">
              <w:rPr>
                <w:rtl w:val="0"/>
              </w:rPr>
              <w:t xml:space="preserve">Γράψτε τα σενάρια με πλήρη προσοχή, καθώς θα χρειαστούν για την επόμενη άσκηση.</w:t>
            </w:r>
          </w:p>
        </w:tc>
        <w:tc>
          <w:tcPr/>
          <w:p w:rsidR="00000000" w:rsidDel="00000000" w:rsidP="00000000" w:rsidRDefault="00000000" w:rsidRPr="00000000" w14:paraId="00000019">
            <w:pPr>
              <w:rPr/>
            </w:pPr>
            <w:r w:rsidDel="00000000" w:rsidR="00000000" w:rsidRPr="00000000">
              <w:rPr>
                <w:rtl w:val="0"/>
              </w:rPr>
              <w:t xml:space="preserve">ΜΑΘΗΣΙΑΚΑ ΑΠΟΤΕΛΕΣΜΑΤΑ</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Προσαρμόζοντας τη γλώσσα στον ακροατή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Δημιουργώντας σενάρια για περαιτέρω εργασία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Καταγράφοντας τις πιο σημαντικές πληροφορίες για τα θύματα</w:t>
            </w:r>
            <w:r w:rsidDel="00000000" w:rsidR="00000000" w:rsidRPr="00000000">
              <w:rPr>
                <w:rtl w:val="0"/>
              </w:rPr>
            </w:r>
          </w:p>
        </w:tc>
        <w:tc>
          <w:tcPr>
            <w:shd w:fill="fbe5d5" w:val="clear"/>
          </w:tcPr>
          <w:p w:rsidR="00000000" w:rsidDel="00000000" w:rsidP="00000000" w:rsidRDefault="00000000" w:rsidRPr="00000000" w14:paraId="0000001D">
            <w:pPr>
              <w:rPr/>
            </w:pPr>
            <w:r w:rsidDel="00000000" w:rsidR="00000000" w:rsidRPr="00000000">
              <w:rPr>
                <w:rtl w:val="0"/>
              </w:rPr>
              <w:t xml:space="preserve">ΔΙΑΡΚΕΙΑ</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4 ώρες</w:t>
            </w:r>
          </w:p>
        </w:tc>
      </w:tr>
      <w:tr>
        <w:trPr>
          <w:cantSplit w:val="0"/>
          <w:trHeight w:val="564" w:hRule="atLeast"/>
          <w:tblHeader w:val="0"/>
        </w:trPr>
        <w:tc>
          <w:tcPr>
            <w:gridSpan w:val="3"/>
          </w:tcPr>
          <w:p w:rsidR="00000000" w:rsidDel="00000000" w:rsidP="00000000" w:rsidRDefault="00000000" w:rsidRPr="00000000" w14:paraId="0000001F">
            <w:pPr>
              <w:rPr/>
            </w:pPr>
            <w:r w:rsidDel="00000000" w:rsidR="00000000" w:rsidRPr="00000000">
              <w:rPr>
                <w:b w:val="1"/>
                <w:rtl w:val="0"/>
              </w:rPr>
              <w:t xml:space="preserve">Υλικά και προετοιμασία</w:t>
            </w:r>
            <w:r w:rsidDel="00000000" w:rsidR="00000000" w:rsidRPr="00000000">
              <w:rPr>
                <w:rtl w:val="0"/>
              </w:rPr>
              <w:t xml:space="preserve">:  Τετράδιο, στυλό, υπολογιστής.</w:t>
            </w:r>
          </w:p>
        </w:tc>
      </w:tr>
      <w:tr>
        <w:trPr>
          <w:cantSplit w:val="0"/>
          <w:trHeight w:val="564" w:hRule="atLeast"/>
          <w:tblHeader w:val="0"/>
        </w:trPr>
        <w:tc>
          <w:tcPr>
            <w:gridSpan w:val="3"/>
          </w:tcPr>
          <w:p w:rsidR="00000000" w:rsidDel="00000000" w:rsidP="00000000" w:rsidRDefault="00000000" w:rsidRPr="00000000" w14:paraId="00000022">
            <w:pPr>
              <w:rPr>
                <w:b w:val="1"/>
              </w:rPr>
            </w:pPr>
            <w:r w:rsidDel="00000000" w:rsidR="00000000" w:rsidRPr="00000000">
              <w:rPr>
                <w:b w:val="1"/>
                <w:rtl w:val="0"/>
              </w:rPr>
              <w:t xml:space="preserve">Απολογισμός και αυτοαξιολόγηση:</w:t>
            </w:r>
            <w:r w:rsidDel="00000000" w:rsidR="00000000" w:rsidRPr="00000000">
              <w:rPr>
                <w:rtl w:val="0"/>
              </w:rPr>
              <w:t xml:space="preserve"> Η γλώσσα είναι ένα πολύ σημαντικό εργαλείο. Η αποτυχία προσαρμογής της γλώσσας στον ακροατή μπορεί να οδηγήσει σε παρεξηγήσεις. Στο ακουστικό βιβλίο έχουμε μόνο λέξεις. Σε αυτήν την άσκηση, θα πρέπει να επικεντρωθείτε σε ένα κατανοητό μήνυμα.</w:t>
            </w:r>
            <w:r w:rsidDel="00000000" w:rsidR="00000000" w:rsidRPr="00000000">
              <w:rPr>
                <w:rtl w:val="0"/>
              </w:rPr>
            </w:r>
          </w:p>
        </w:tc>
      </w:tr>
      <w:tr>
        <w:trPr>
          <w:cantSplit w:val="0"/>
          <w:trHeight w:val="588" w:hRule="atLeast"/>
          <w:tblHeader w:val="0"/>
        </w:trPr>
        <w:tc>
          <w:tcPr>
            <w:gridSpan w:val="3"/>
          </w:tcPr>
          <w:p w:rsidR="00000000" w:rsidDel="00000000" w:rsidP="00000000" w:rsidRDefault="00000000" w:rsidRPr="00000000" w14:paraId="00000025">
            <w:pPr>
              <w:rPr>
                <w:b w:val="1"/>
              </w:rPr>
            </w:pPr>
            <w:r w:rsidDel="00000000" w:rsidR="00000000" w:rsidRPr="00000000">
              <w:rPr>
                <w:b w:val="1"/>
                <w:rtl w:val="0"/>
              </w:rPr>
              <w:t xml:space="preserve">ΠΗΓΕΣ: Εργστήριο 3 του  Έργου IRENE</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bl>
      <w:tblPr>
        <w:tblStyle w:val="Table2"/>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2A">
            <w:pPr>
              <w:rPr/>
            </w:pPr>
            <w:r w:rsidDel="00000000" w:rsidR="00000000" w:rsidRPr="00000000">
              <w:rPr>
                <w:rtl w:val="0"/>
              </w:rPr>
              <w:t xml:space="preserve">ΔΡΑΣΤΗΡΙΟΤΗΤΑ 2</w:t>
            </w:r>
          </w:p>
        </w:tc>
      </w:tr>
      <w:tr>
        <w:trPr>
          <w:cantSplit w:val="0"/>
          <w:trHeight w:val="684" w:hRule="atLeast"/>
          <w:tblHeader w:val="0"/>
        </w:trPr>
        <w:tc>
          <w:tcPr>
            <w:gridSpan w:val="3"/>
          </w:tcPr>
          <w:p w:rsidR="00000000" w:rsidDel="00000000" w:rsidP="00000000" w:rsidRDefault="00000000" w:rsidRPr="00000000" w14:paraId="0000002D">
            <w:pPr>
              <w:rPr/>
            </w:pPr>
            <w:r w:rsidDel="00000000" w:rsidR="00000000" w:rsidRPr="00000000">
              <w:rPr>
                <w:rtl w:val="0"/>
              </w:rPr>
              <w:t xml:space="preserve">ΘΕΜΑΤΙΚΗ: Η ηχογράφηση ενός ηχητικού βιβλίου - τεχνικά θέματα </w:t>
            </w:r>
          </w:p>
        </w:tc>
      </w:tr>
      <w:tr>
        <w:trPr>
          <w:cantSplit w:val="0"/>
          <w:trHeight w:val="480" w:hRule="atLeast"/>
          <w:tblHeader w:val="0"/>
        </w:trPr>
        <w:tc>
          <w:tcPr>
            <w:gridSpan w:val="3"/>
            <w:shd w:fill="a8d08d" w:val="clear"/>
          </w:tcPr>
          <w:p w:rsidR="00000000" w:rsidDel="00000000" w:rsidP="00000000" w:rsidRDefault="00000000" w:rsidRPr="00000000" w14:paraId="00000030">
            <w:pPr>
              <w:jc w:val="center"/>
              <w:rPr/>
            </w:pPr>
            <w:r w:rsidDel="00000000" w:rsidR="00000000" w:rsidRPr="00000000">
              <w:rPr>
                <w:rtl w:val="0"/>
              </w:rPr>
              <w:t xml:space="preserve">ΔΡΑΣΤΗΡΙΟΤΗΤΑ ΑΥΤΟΚΑΤΕΥΘΥΝΟΜΕΝΗΣ  ΜΑΘΗΣΗΣ </w:t>
            </w:r>
          </w:p>
        </w:tc>
      </w:tr>
      <w:tr>
        <w:trPr>
          <w:cantSplit w:val="0"/>
          <w:trHeight w:val="2700" w:hRule="atLeast"/>
          <w:tblHeader w:val="0"/>
        </w:trPr>
        <w:tc>
          <w:tcPr/>
          <w:p w:rsidR="00000000" w:rsidDel="00000000" w:rsidP="00000000" w:rsidRDefault="00000000" w:rsidRPr="00000000" w14:paraId="00000033">
            <w:pPr>
              <w:rPr>
                <w:b w:val="1"/>
              </w:rPr>
            </w:pPr>
            <w:r w:rsidDel="00000000" w:rsidR="00000000" w:rsidRPr="00000000">
              <w:rPr>
                <w:b w:val="1"/>
                <w:rtl w:val="0"/>
              </w:rPr>
              <w:t xml:space="preserve">Κύριος στόχος της δραστηριότητας: Δημιουργία ηχογραφήσεων που είναι κατανοητές και ενδιαφέρουσες για τον ακροατή.</w:t>
            </w:r>
          </w:p>
          <w:p w:rsidR="00000000" w:rsidDel="00000000" w:rsidP="00000000" w:rsidRDefault="00000000" w:rsidRPr="00000000" w14:paraId="00000034">
            <w:pPr>
              <w:rPr/>
            </w:pPr>
            <w:r w:rsidDel="00000000" w:rsidR="00000000" w:rsidRPr="00000000">
              <w:rPr>
                <w:b w:val="1"/>
                <w:rtl w:val="0"/>
              </w:rPr>
              <w:br w:type="textWrapping"/>
            </w:r>
            <w:r w:rsidDel="00000000" w:rsidR="00000000" w:rsidRPr="00000000">
              <w:rPr>
                <w:rtl w:val="0"/>
              </w:rPr>
              <w:t xml:space="preserve">Στην προηγούμενη άσκηση δημιουργήσατε σενάρια, τόσο για ηλικιωμένους όσο και για νεαρούς ενήλικες. Η τεχνική πλευρά της εγγραφής δεν είναι λιγότερο σημαντική.</w:t>
            </w:r>
          </w:p>
          <w:p w:rsidR="00000000" w:rsidDel="00000000" w:rsidP="00000000" w:rsidRDefault="00000000" w:rsidRPr="00000000" w14:paraId="00000035">
            <w:pPr>
              <w:rPr/>
            </w:pPr>
            <w:r w:rsidDel="00000000" w:rsidR="00000000" w:rsidRPr="00000000">
              <w:rPr>
                <w:rtl w:val="0"/>
              </w:rPr>
              <w:t xml:space="preserve">Πολύ γρήγορη εγγραφή - τα πιο σημαντικά στοιχεία θα χαθούν.</w:t>
            </w:r>
          </w:p>
          <w:p w:rsidR="00000000" w:rsidDel="00000000" w:rsidP="00000000" w:rsidRDefault="00000000" w:rsidRPr="00000000" w14:paraId="00000036">
            <w:pPr>
              <w:rPr/>
            </w:pPr>
            <w:r w:rsidDel="00000000" w:rsidR="00000000" w:rsidRPr="00000000">
              <w:rPr>
                <w:rtl w:val="0"/>
              </w:rPr>
              <w:t xml:space="preserve">Πολύ μονότονη - ο ακροατής θα κουραστεί και θα αγνοήσει τα πιο σημαντικά στοιχεία. Η καθαρότητα της φωνής και η προφορά είναι επίσης σημαντικές.</w:t>
            </w:r>
          </w:p>
          <w:p w:rsidR="00000000" w:rsidDel="00000000" w:rsidP="00000000" w:rsidRDefault="00000000" w:rsidRPr="00000000" w14:paraId="00000037">
            <w:pPr>
              <w:rPr/>
            </w:pPr>
            <w:r w:rsidDel="00000000" w:rsidR="00000000" w:rsidRPr="00000000">
              <w:rPr>
                <w:rtl w:val="0"/>
              </w:rPr>
              <w:t xml:space="preserve">Βρείτε μερικές ασκήσεις για την προφορά στη γλώσσα σας (Οι γλώσσες είναι διαφορετικές). Να αφιερώσετε 20 λεπτά για αυτές πριν από τις εγγραφές μπορεί να σας βοηθήσει πολύ - είναι σαν ζέσταμα για τη φωνή σας, μετά το οποίο θα μιλήσετε πιο ξεκάθαρα. Να θυμάστε ότι το να μιλούμε από το διάφραγμα κάνει τη φωνή πάντα πιο ξεκάθαρη και δυνατή - θα έχει θετική επίδραση στην ποιότητα του ακουστικού βιβλίου.</w:t>
            </w:r>
          </w:p>
          <w:p w:rsidR="00000000" w:rsidDel="00000000" w:rsidP="00000000" w:rsidRDefault="00000000" w:rsidRPr="00000000" w14:paraId="00000038">
            <w:pPr>
              <w:rPr/>
            </w:pPr>
            <w:r w:rsidDel="00000000" w:rsidR="00000000" w:rsidRPr="00000000">
              <w:rPr>
                <w:rtl w:val="0"/>
              </w:rPr>
              <w:t xml:space="preserve">Να θυμάστε κατά την ηχογράφηση ότι η απόσταση από το μικρόφωνο έχει σημασία και να μην την αλλάξετε κατά την ηχογράφηση.</w:t>
            </w:r>
          </w:p>
          <w:p w:rsidR="00000000" w:rsidDel="00000000" w:rsidP="00000000" w:rsidRDefault="00000000" w:rsidRPr="00000000" w14:paraId="00000039">
            <w:pPr>
              <w:rPr/>
            </w:pPr>
            <w:r w:rsidDel="00000000" w:rsidR="00000000" w:rsidRPr="00000000">
              <w:rPr>
                <w:rtl w:val="0"/>
              </w:rPr>
              <w:t xml:space="preserve">Επιλέξτε 2 σενάρια. 1 για ενήλικες γενικά, 2 τυπικά για ηλικιωμένους.</w:t>
            </w:r>
          </w:p>
          <w:p w:rsidR="00000000" w:rsidDel="00000000" w:rsidP="00000000" w:rsidRDefault="00000000" w:rsidRPr="00000000" w14:paraId="0000003A">
            <w:pPr>
              <w:rPr/>
            </w:pPr>
            <w:r w:rsidDel="00000000" w:rsidR="00000000" w:rsidRPr="00000000">
              <w:rPr>
                <w:rtl w:val="0"/>
              </w:rPr>
              <w:t xml:space="preserve">Ηχογραφήστε και τα δύο με 3 εκδόσεις:</w:t>
            </w:r>
          </w:p>
          <w:p w:rsidR="00000000" w:rsidDel="00000000" w:rsidP="00000000" w:rsidRDefault="00000000" w:rsidRPr="00000000" w14:paraId="0000003B">
            <w:pPr>
              <w:rPr/>
            </w:pPr>
            <w:r w:rsidDel="00000000" w:rsidR="00000000" w:rsidRPr="00000000">
              <w:rPr>
                <w:rtl w:val="0"/>
              </w:rPr>
              <w:t xml:space="preserve">1) Με τον φυσιολογικό σας τόνο και ρυθμό.</w:t>
            </w:r>
          </w:p>
          <w:p w:rsidR="00000000" w:rsidDel="00000000" w:rsidP="00000000" w:rsidRDefault="00000000" w:rsidRPr="00000000" w14:paraId="0000003C">
            <w:pPr>
              <w:rPr/>
            </w:pPr>
            <w:r w:rsidDel="00000000" w:rsidR="00000000" w:rsidRPr="00000000">
              <w:rPr>
                <w:rtl w:val="0"/>
              </w:rPr>
              <w:t xml:space="preserve">2) Αργά και χρησιμοποιώντας παύσεις.</w:t>
            </w:r>
          </w:p>
          <w:p w:rsidR="00000000" w:rsidDel="00000000" w:rsidP="00000000" w:rsidRDefault="00000000" w:rsidRPr="00000000" w14:paraId="0000003D">
            <w:pPr>
              <w:rPr/>
            </w:pPr>
            <w:r w:rsidDel="00000000" w:rsidR="00000000" w:rsidRPr="00000000">
              <w:rPr>
                <w:rtl w:val="0"/>
              </w:rPr>
              <w:t xml:space="preserve">3) Προσαρμόστε τη φωνή σας ώστε να ταιριάζει με τη δυναμική του κειμένου. Επιταχύνετε εκεί που το κείμενο το απαιτεί, διαφορετικά επιβραδύνετε. Επισημάνετε λέξεις με συναισθηματική έμφαση.</w:t>
            </w:r>
          </w:p>
          <w:p w:rsidR="00000000" w:rsidDel="00000000" w:rsidP="00000000" w:rsidRDefault="00000000" w:rsidRPr="00000000" w14:paraId="0000003E">
            <w:pPr>
              <w:rPr/>
            </w:pPr>
            <w:r w:rsidDel="00000000" w:rsidR="00000000" w:rsidRPr="00000000">
              <w:rPr>
                <w:rtl w:val="0"/>
              </w:rPr>
              <w:t xml:space="preserve">Ακούστε την ηχογράφηση και επιλέξτε αυτή που σας αρέσει περισσότερο. Εάν έχετε τη δυνατότητα να ρωτήσετε κάποιον ποια του αρέσει περισσότερο και είναι πιο κατανοητή, κάντε το.</w:t>
            </w:r>
          </w:p>
          <w:p w:rsidR="00000000" w:rsidDel="00000000" w:rsidP="00000000" w:rsidRDefault="00000000" w:rsidRPr="00000000" w14:paraId="0000003F">
            <w:pPr>
              <w:rPr/>
            </w:pPr>
            <w:r w:rsidDel="00000000" w:rsidR="00000000" w:rsidRPr="00000000">
              <w:rPr>
                <w:rtl w:val="0"/>
              </w:rPr>
              <w:t xml:space="preserve">Να θυμάστε ότι οι ηλικιωμένοι μπορεί να έχουν προβλήματα ακοής.</w:t>
            </w:r>
          </w:p>
          <w:p w:rsidR="00000000" w:rsidDel="00000000" w:rsidP="00000000" w:rsidRDefault="00000000" w:rsidRPr="00000000" w14:paraId="00000040">
            <w:pPr>
              <w:rPr/>
            </w:pPr>
            <w:r w:rsidDel="00000000" w:rsidR="00000000" w:rsidRPr="00000000">
              <w:rPr>
                <w:rtl w:val="0"/>
              </w:rPr>
              <w:t xml:space="preserve">Αφού κάνετε την επιλογή σας, ηχογραφήστε το υπόλοιπο των σεναρίων.</w:t>
            </w:r>
          </w:p>
        </w:tc>
        <w:tc>
          <w:tcPr/>
          <w:p w:rsidR="00000000" w:rsidDel="00000000" w:rsidP="00000000" w:rsidRDefault="00000000" w:rsidRPr="00000000" w14:paraId="00000041">
            <w:pPr>
              <w:rPr/>
            </w:pPr>
            <w:r w:rsidDel="00000000" w:rsidR="00000000" w:rsidRPr="00000000">
              <w:rPr>
                <w:rtl w:val="0"/>
              </w:rPr>
              <w:t xml:space="preserve">ΜΑΘΗΣΙΑΚΑ ΑΠΟΤΕΛΕΣΜΑΤΑ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Ανάκληση των κανόνων της προφοράς</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Δημιουργία μιας σαφούς και ενδιαφέρουσας ηχογράφησης</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Προσαρμογή της φωνής στο κοινό</w:t>
            </w:r>
            <w:r w:rsidDel="00000000" w:rsidR="00000000" w:rsidRPr="00000000">
              <w:rPr>
                <w:rtl w:val="0"/>
              </w:rPr>
            </w:r>
          </w:p>
        </w:tc>
        <w:tc>
          <w:tcPr>
            <w:shd w:fill="fbe5d5" w:val="clear"/>
          </w:tcPr>
          <w:p w:rsidR="00000000" w:rsidDel="00000000" w:rsidP="00000000" w:rsidRDefault="00000000" w:rsidRPr="00000000" w14:paraId="00000045">
            <w:pPr>
              <w:rPr/>
            </w:pPr>
            <w:r w:rsidDel="00000000" w:rsidR="00000000" w:rsidRPr="00000000">
              <w:rPr>
                <w:rtl w:val="0"/>
              </w:rPr>
              <w:t xml:space="preserve">ΔΙΑΡΚΕΙΑ</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8 ώρες</w:t>
            </w:r>
          </w:p>
        </w:tc>
      </w:tr>
      <w:tr>
        <w:trPr>
          <w:cantSplit w:val="0"/>
          <w:trHeight w:val="564" w:hRule="atLeast"/>
          <w:tblHeader w:val="0"/>
        </w:trPr>
        <w:tc>
          <w:tcPr>
            <w:gridSpan w:val="3"/>
          </w:tcPr>
          <w:p w:rsidR="00000000" w:rsidDel="00000000" w:rsidP="00000000" w:rsidRDefault="00000000" w:rsidRPr="00000000" w14:paraId="00000047">
            <w:pPr>
              <w:rPr>
                <w:b w:val="1"/>
              </w:rPr>
            </w:pPr>
            <w:r w:rsidDel="00000000" w:rsidR="00000000" w:rsidRPr="00000000">
              <w:rPr>
                <w:b w:val="1"/>
                <w:rtl w:val="0"/>
              </w:rPr>
              <w:t xml:space="preserve">Υλικά και προετοιμασία:  Σημειωματάριο, στυλό, υπολογιστής, μικρόφωνο ή συσκευή εγγραφής.</w:t>
            </w:r>
          </w:p>
        </w:tc>
      </w:tr>
      <w:tr>
        <w:trPr>
          <w:cantSplit w:val="0"/>
          <w:trHeight w:val="564" w:hRule="atLeast"/>
          <w:tblHeader w:val="0"/>
        </w:trPr>
        <w:tc>
          <w:tcPr>
            <w:gridSpan w:val="3"/>
          </w:tcPr>
          <w:p w:rsidR="00000000" w:rsidDel="00000000" w:rsidP="00000000" w:rsidRDefault="00000000" w:rsidRPr="00000000" w14:paraId="0000004A">
            <w:pPr>
              <w:rPr>
                <w:b w:val="1"/>
              </w:rPr>
            </w:pPr>
            <w:r w:rsidDel="00000000" w:rsidR="00000000" w:rsidRPr="00000000">
              <w:rPr>
                <w:b w:val="1"/>
                <w:rtl w:val="0"/>
              </w:rPr>
              <w:t xml:space="preserve">Απολογισμός και αυτοαξιολόγηση: </w:t>
            </w:r>
            <w:r w:rsidDel="00000000" w:rsidR="00000000" w:rsidRPr="00000000">
              <w:rPr>
                <w:rtl w:val="0"/>
              </w:rPr>
              <w:t xml:space="preserve">Σε μια συνηθισμένη συζήτηση, το 55% της επικοινωνίας είναι η γλώσσα του σώματος, το 7% είναι οι λέξεις και το 38% είναι ο τόνος και η τονικότητα της φωνής. Σε ένα ακουστικό βιβλίο, έχουμε μόνο τον τόνο και την τονικότητα της φωνής, γι' αυτό είναι τόσο σημαντικό να το κάνουμε ενδιαφέρον και πειστικό. Καθένας έχει το δικό του στυλ ομιλίας - μερικές φορές πιο κατανοητό, και άλλες φορές όχι. Αυτή η άσκηση είναι για να ελέγξετε ποιος τρόπος σας ταιριάζει καλύτερα.</w:t>
            </w:r>
            <w:r w:rsidDel="00000000" w:rsidR="00000000" w:rsidRPr="00000000">
              <w:rPr>
                <w:rtl w:val="0"/>
              </w:rPr>
            </w:r>
          </w:p>
        </w:tc>
      </w:tr>
      <w:tr>
        <w:trPr>
          <w:cantSplit w:val="0"/>
          <w:trHeight w:val="588" w:hRule="atLeast"/>
          <w:tblHeader w:val="0"/>
        </w:trPr>
        <w:tc>
          <w:tcPr>
            <w:gridSpan w:val="3"/>
          </w:tcPr>
          <w:p w:rsidR="00000000" w:rsidDel="00000000" w:rsidP="00000000" w:rsidRDefault="00000000" w:rsidRPr="00000000" w14:paraId="0000004D">
            <w:pPr>
              <w:rPr>
                <w:b w:val="1"/>
              </w:rPr>
            </w:pPr>
            <w:r w:rsidDel="00000000" w:rsidR="00000000" w:rsidRPr="00000000">
              <w:rPr>
                <w:b w:val="1"/>
                <w:rtl w:val="0"/>
              </w:rPr>
              <w:t xml:space="preserve">Πηγές: Εργαστήριο 3 του έργου IRENE </w:t>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Normalny" w:default="1">
    <w:name w:val="Normal"/>
    <w:qFormat w:val="1"/>
  </w:style>
  <w:style w:type="paragraph" w:styleId="Nagwek1">
    <w:name w:val="heading 1"/>
    <w:basedOn w:val="Normalny"/>
    <w:next w:val="Normalny"/>
    <w:link w:val="Nagwek1Znak"/>
    <w:uiPriority w:val="9"/>
    <w:qFormat w:val="1"/>
    <w:pPr>
      <w:keepNext w:val="1"/>
      <w:keepLines w:val="1"/>
      <w:spacing w:after="200" w:before="480"/>
      <w:outlineLvl w:val="0"/>
    </w:pPr>
    <w:rPr>
      <w:rFonts w:ascii="Arial" w:cs="Arial" w:eastAsia="Arial" w:hAnsi="Arial"/>
      <w:sz w:val="40"/>
      <w:szCs w:val="40"/>
    </w:rPr>
  </w:style>
  <w:style w:type="paragraph" w:styleId="Nagwek2">
    <w:name w:val="heading 2"/>
    <w:basedOn w:val="Normalny"/>
    <w:next w:val="Normalny"/>
    <w:link w:val="Nagwek2Znak"/>
    <w:uiPriority w:val="9"/>
    <w:unhideWhenUsed w:val="1"/>
    <w:qFormat w:val="1"/>
    <w:pPr>
      <w:keepNext w:val="1"/>
      <w:keepLines w:val="1"/>
      <w:spacing w:after="200" w:before="360"/>
      <w:outlineLvl w:val="1"/>
    </w:pPr>
    <w:rPr>
      <w:rFonts w:ascii="Arial" w:cs="Arial" w:eastAsia="Arial" w:hAnsi="Arial"/>
      <w:sz w:val="34"/>
    </w:rPr>
  </w:style>
  <w:style w:type="paragraph" w:styleId="Nagwek3">
    <w:name w:val="heading 3"/>
    <w:basedOn w:val="Normalny"/>
    <w:next w:val="Normalny"/>
    <w:link w:val="Nagwek3Znak"/>
    <w:uiPriority w:val="9"/>
    <w:unhideWhenUsed w:val="1"/>
    <w:qFormat w:val="1"/>
    <w:pPr>
      <w:keepNext w:val="1"/>
      <w:keepLines w:val="1"/>
      <w:spacing w:after="200" w:before="320"/>
      <w:outlineLvl w:val="2"/>
    </w:pPr>
    <w:rPr>
      <w:rFonts w:ascii="Arial" w:cs="Arial" w:eastAsia="Arial" w:hAnsi="Arial"/>
      <w:sz w:val="30"/>
      <w:szCs w:val="30"/>
    </w:rPr>
  </w:style>
  <w:style w:type="paragraph" w:styleId="Nagwek4">
    <w:name w:val="heading 4"/>
    <w:basedOn w:val="Normalny"/>
    <w:next w:val="Normalny"/>
    <w:link w:val="Nagwek4Znak"/>
    <w:uiPriority w:val="9"/>
    <w:unhideWhenUsed w:val="1"/>
    <w:qFormat w:val="1"/>
    <w:pPr>
      <w:keepNext w:val="1"/>
      <w:keepLines w:val="1"/>
      <w:spacing w:after="200" w:before="320"/>
      <w:outlineLvl w:val="3"/>
    </w:pPr>
    <w:rPr>
      <w:rFonts w:ascii="Arial" w:cs="Arial" w:eastAsia="Arial" w:hAnsi="Arial"/>
      <w:b w:val="1"/>
      <w:bCs w:val="1"/>
      <w:sz w:val="26"/>
      <w:szCs w:val="26"/>
    </w:rPr>
  </w:style>
  <w:style w:type="paragraph" w:styleId="Nagwek5">
    <w:name w:val="heading 5"/>
    <w:basedOn w:val="Normalny"/>
    <w:next w:val="Normalny"/>
    <w:link w:val="Nagwek5Znak"/>
    <w:uiPriority w:val="9"/>
    <w:unhideWhenUsed w:val="1"/>
    <w:qFormat w:val="1"/>
    <w:pPr>
      <w:keepNext w:val="1"/>
      <w:keepLines w:val="1"/>
      <w:spacing w:after="200" w:before="320"/>
      <w:outlineLvl w:val="4"/>
    </w:pPr>
    <w:rPr>
      <w:rFonts w:ascii="Arial" w:cs="Arial" w:eastAsia="Arial" w:hAnsi="Arial"/>
      <w:b w:val="1"/>
      <w:bCs w:val="1"/>
      <w:sz w:val="24"/>
      <w:szCs w:val="24"/>
    </w:rPr>
  </w:style>
  <w:style w:type="paragraph" w:styleId="Nagwek6">
    <w:name w:val="heading 6"/>
    <w:basedOn w:val="Normalny"/>
    <w:next w:val="Normalny"/>
    <w:link w:val="Nagwek6Znak"/>
    <w:uiPriority w:val="9"/>
    <w:unhideWhenUsed w:val="1"/>
    <w:qFormat w:val="1"/>
    <w:pPr>
      <w:keepNext w:val="1"/>
      <w:keepLines w:val="1"/>
      <w:spacing w:after="200" w:before="320"/>
      <w:outlineLvl w:val="5"/>
    </w:pPr>
    <w:rPr>
      <w:rFonts w:ascii="Arial" w:cs="Arial" w:eastAsia="Arial" w:hAnsi="Arial"/>
      <w:b w:val="1"/>
      <w:bCs w:val="1"/>
    </w:rPr>
  </w:style>
  <w:style w:type="paragraph" w:styleId="Nagwek7">
    <w:name w:val="heading 7"/>
    <w:basedOn w:val="Normalny"/>
    <w:next w:val="Normalny"/>
    <w:link w:val="Nagwek7Znak"/>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Nagwek8">
    <w:name w:val="heading 8"/>
    <w:basedOn w:val="Normalny"/>
    <w:next w:val="Normalny"/>
    <w:link w:val="Nagwek8Znak"/>
    <w:uiPriority w:val="9"/>
    <w:unhideWhenUsed w:val="1"/>
    <w:qFormat w:val="1"/>
    <w:pPr>
      <w:keepNext w:val="1"/>
      <w:keepLines w:val="1"/>
      <w:spacing w:after="200" w:before="320"/>
      <w:outlineLvl w:val="7"/>
    </w:pPr>
    <w:rPr>
      <w:rFonts w:ascii="Arial" w:cs="Arial" w:eastAsia="Arial" w:hAnsi="Arial"/>
      <w:i w:val="1"/>
      <w:iCs w:val="1"/>
    </w:rPr>
  </w:style>
  <w:style w:type="paragraph" w:styleId="Nagwek9">
    <w:name w:val="heading 9"/>
    <w:basedOn w:val="Normalny"/>
    <w:next w:val="Normalny"/>
    <w:link w:val="Nagwek9Znak"/>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Pr>
      <w:rFonts w:ascii="Arial" w:cs="Arial" w:eastAsia="Arial" w:hAnsi="Arial"/>
      <w:sz w:val="40"/>
      <w:szCs w:val="40"/>
    </w:rPr>
  </w:style>
  <w:style w:type="character" w:styleId="Nagwek2Znak" w:customStyle="1">
    <w:name w:val="Nagłówek 2 Znak"/>
    <w:basedOn w:val="Domylnaczcionkaakapitu"/>
    <w:link w:val="Nagwek2"/>
    <w:uiPriority w:val="9"/>
    <w:rPr>
      <w:rFonts w:ascii="Arial" w:cs="Arial" w:eastAsia="Arial" w:hAnsi="Arial"/>
      <w:sz w:val="34"/>
    </w:rPr>
  </w:style>
  <w:style w:type="character" w:styleId="Nagwek3Znak" w:customStyle="1">
    <w:name w:val="Nagłówek 3 Znak"/>
    <w:basedOn w:val="Domylnaczcionkaakapitu"/>
    <w:link w:val="Nagwek3"/>
    <w:uiPriority w:val="9"/>
    <w:rPr>
      <w:rFonts w:ascii="Arial" w:cs="Arial" w:eastAsia="Arial" w:hAnsi="Arial"/>
      <w:sz w:val="30"/>
      <w:szCs w:val="30"/>
    </w:rPr>
  </w:style>
  <w:style w:type="character" w:styleId="Nagwek4Znak" w:customStyle="1">
    <w:name w:val="Nagłówek 4 Znak"/>
    <w:basedOn w:val="Domylnaczcionkaakapitu"/>
    <w:link w:val="Nagwek4"/>
    <w:uiPriority w:val="9"/>
    <w:rPr>
      <w:rFonts w:ascii="Arial" w:cs="Arial" w:eastAsia="Arial" w:hAnsi="Arial"/>
      <w:b w:val="1"/>
      <w:bCs w:val="1"/>
      <w:sz w:val="26"/>
      <w:szCs w:val="26"/>
    </w:rPr>
  </w:style>
  <w:style w:type="character" w:styleId="Nagwek5Znak" w:customStyle="1">
    <w:name w:val="Nagłówek 5 Znak"/>
    <w:basedOn w:val="Domylnaczcionkaakapitu"/>
    <w:link w:val="Nagwek5"/>
    <w:uiPriority w:val="9"/>
    <w:rPr>
      <w:rFonts w:ascii="Arial" w:cs="Arial" w:eastAsia="Arial" w:hAnsi="Arial"/>
      <w:b w:val="1"/>
      <w:bCs w:val="1"/>
      <w:sz w:val="24"/>
      <w:szCs w:val="24"/>
    </w:rPr>
  </w:style>
  <w:style w:type="character" w:styleId="Nagwek6Znak" w:customStyle="1">
    <w:name w:val="Nagłówek 6 Znak"/>
    <w:basedOn w:val="Domylnaczcionkaakapitu"/>
    <w:link w:val="Nagwek6"/>
    <w:uiPriority w:val="9"/>
    <w:rPr>
      <w:rFonts w:ascii="Arial" w:cs="Arial" w:eastAsia="Arial" w:hAnsi="Arial"/>
      <w:b w:val="1"/>
      <w:bCs w:val="1"/>
      <w:sz w:val="22"/>
      <w:szCs w:val="22"/>
    </w:rPr>
  </w:style>
  <w:style w:type="character" w:styleId="Nagwek7Znak" w:customStyle="1">
    <w:name w:val="Nagłówek 7 Znak"/>
    <w:basedOn w:val="Domylnaczcionkaakapitu"/>
    <w:link w:val="Nagwek7"/>
    <w:uiPriority w:val="9"/>
    <w:rPr>
      <w:rFonts w:ascii="Arial" w:cs="Arial" w:eastAsia="Arial" w:hAnsi="Arial"/>
      <w:b w:val="1"/>
      <w:bCs w:val="1"/>
      <w:i w:val="1"/>
      <w:iCs w:val="1"/>
      <w:sz w:val="22"/>
      <w:szCs w:val="22"/>
    </w:rPr>
  </w:style>
  <w:style w:type="character" w:styleId="Nagwek8Znak" w:customStyle="1">
    <w:name w:val="Nagłówek 8 Znak"/>
    <w:basedOn w:val="Domylnaczcionkaakapitu"/>
    <w:link w:val="Nagwek8"/>
    <w:uiPriority w:val="9"/>
    <w:rPr>
      <w:rFonts w:ascii="Arial" w:cs="Arial" w:eastAsia="Arial" w:hAnsi="Arial"/>
      <w:i w:val="1"/>
      <w:iCs w:val="1"/>
      <w:sz w:val="22"/>
      <w:szCs w:val="22"/>
    </w:rPr>
  </w:style>
  <w:style w:type="character" w:styleId="Nagwek9Znak" w:customStyle="1">
    <w:name w:val="Nagłówek 9 Znak"/>
    <w:basedOn w:val="Domylnaczcionkaakapitu"/>
    <w:link w:val="Nagwek9"/>
    <w:uiPriority w:val="9"/>
    <w:rPr>
      <w:rFonts w:ascii="Arial" w:cs="Arial" w:eastAsia="Arial" w:hAnsi="Arial"/>
      <w:i w:val="1"/>
      <w:iCs w:val="1"/>
      <w:sz w:val="21"/>
      <w:szCs w:val="21"/>
    </w:rPr>
  </w:style>
  <w:style w:type="paragraph" w:styleId="Bezodstpw">
    <w:name w:val="No Spacing"/>
    <w:uiPriority w:val="1"/>
    <w:qFormat w:val="1"/>
    <w:pPr>
      <w:spacing w:after="0" w:line="240" w:lineRule="auto"/>
    </w:pPr>
  </w:style>
  <w:style w:type="paragraph" w:styleId="Tytu">
    <w:name w:val="Title"/>
    <w:basedOn w:val="Normalny"/>
    <w:next w:val="Normalny"/>
    <w:link w:val="TytuZnak"/>
    <w:uiPriority w:val="10"/>
    <w:qFormat w:val="1"/>
    <w:pPr>
      <w:spacing w:after="200" w:before="300"/>
      <w:contextualSpacing w:val="1"/>
    </w:pPr>
    <w:rPr>
      <w:sz w:val="48"/>
      <w:szCs w:val="48"/>
    </w:rPr>
  </w:style>
  <w:style w:type="character" w:styleId="TytuZnak" w:customStyle="1">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val="1"/>
    <w:pPr>
      <w:spacing w:after="200" w:before="200"/>
    </w:pPr>
    <w:rPr>
      <w:sz w:val="24"/>
      <w:szCs w:val="24"/>
    </w:rPr>
  </w:style>
  <w:style w:type="character" w:styleId="PodtytuZnak" w:customStyle="1">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val="1"/>
    <w:pPr>
      <w:ind w:left="720" w:right="720"/>
    </w:pPr>
    <w:rPr>
      <w:i w:val="1"/>
    </w:rPr>
  </w:style>
  <w:style w:type="character" w:styleId="CytatZnak" w:customStyle="1">
    <w:name w:val="Cytat Znak"/>
    <w:link w:val="Cytat"/>
    <w:uiPriority w:val="29"/>
    <w:rPr>
      <w:i w:val="1"/>
    </w:rPr>
  </w:style>
  <w:style w:type="paragraph" w:styleId="Cytatintensywny">
    <w:name w:val="Intense Quote"/>
    <w:basedOn w:val="Normalny"/>
    <w:next w:val="Normalny"/>
    <w:link w:val="CytatintensywnyZnak"/>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CytatintensywnyZnak" w:customStyle="1">
    <w:name w:val="Cytat intensywny Znak"/>
    <w:link w:val="Cytatintensywny"/>
    <w:uiPriority w:val="30"/>
    <w:rPr>
      <w:i w:val="1"/>
    </w:rPr>
  </w:style>
  <w:style w:type="paragraph" w:styleId="Nagwek">
    <w:name w:val="header"/>
    <w:basedOn w:val="Normalny"/>
    <w:link w:val="NagwekZnak"/>
    <w:uiPriority w:val="99"/>
    <w:unhideWhenUsed w:val="1"/>
    <w:pPr>
      <w:tabs>
        <w:tab w:val="center" w:pos="7143"/>
        <w:tab w:val="right" w:pos="14287"/>
      </w:tabs>
      <w:spacing w:after="0" w:line="240" w:lineRule="auto"/>
    </w:pPr>
  </w:style>
  <w:style w:type="character" w:styleId="NagwekZnak" w:customStyle="1">
    <w:name w:val="Nagłówek Znak"/>
    <w:basedOn w:val="Domylnaczcionkaakapitu"/>
    <w:link w:val="Nagwek"/>
    <w:uiPriority w:val="99"/>
  </w:style>
  <w:style w:type="paragraph" w:styleId="Stopka">
    <w:name w:val="footer"/>
    <w:basedOn w:val="Normalny"/>
    <w:link w:val="StopkaZnak"/>
    <w:uiPriority w:val="99"/>
    <w:unhideWhenUsed w:val="1"/>
    <w:pPr>
      <w:tabs>
        <w:tab w:val="center" w:pos="7143"/>
        <w:tab w:val="right" w:pos="14287"/>
      </w:tabs>
      <w:spacing w:after="0" w:line="240" w:lineRule="auto"/>
    </w:pPr>
  </w:style>
  <w:style w:type="character" w:styleId="FooterChar" w:customStyle="1">
    <w:name w:val="Footer Char"/>
    <w:basedOn w:val="Domylnaczcionkaakapitu"/>
    <w:uiPriority w:val="99"/>
  </w:style>
  <w:style w:type="paragraph" w:styleId="Legenda">
    <w:name w:val="caption"/>
    <w:basedOn w:val="Normalny"/>
    <w:next w:val="Normalny"/>
    <w:uiPriority w:val="35"/>
    <w:semiHidden w:val="1"/>
    <w:unhideWhenUsed w:val="1"/>
    <w:qFormat w:val="1"/>
    <w:pPr>
      <w:spacing w:line="276" w:lineRule="auto"/>
    </w:pPr>
    <w:rPr>
      <w:b w:val="1"/>
      <w:bCs w:val="1"/>
      <w:color w:val="4472c4" w:themeColor="accent1"/>
      <w:sz w:val="18"/>
      <w:szCs w:val="18"/>
    </w:rPr>
  </w:style>
  <w:style w:type="character" w:styleId="StopkaZnak" w:customStyle="1">
    <w:name w:val="Stopka Znak"/>
    <w:link w:val="Stopka"/>
    <w:uiPriority w:val="99"/>
  </w:style>
  <w:style w:type="table" w:styleId="Tabela-Siatka">
    <w:name w:val="Table Grid"/>
    <w:basedOn w:val="Standardowy"/>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Zwykatabela1">
    <w:name w:val="Plain Table 1"/>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f2f2f2" w:themeColor="text1" w:themeFill="text1" w:themeFillTint="00000D" w:themeTint="00000D" w:val="clear"/>
      </w:tcPr>
    </w:tblStylePr>
    <w:tblStylePr w:type="band1Horz">
      <w:tblPr/>
      <w:tcPr>
        <w:shd w:color="f2f2f2" w:fill="f2f2f2" w:themeColor="text1" w:themeFill="text1" w:themeFillTint="00000D" w:themeTint="00000D" w:val="clear"/>
      </w:tcPr>
    </w:tblStylePr>
  </w:style>
  <w:style w:type="table" w:styleId="Zwykatabela2">
    <w:name w:val="Plain Table 2"/>
    <w:basedOn w:val="Standardowy"/>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Tabelasiatki1jasna">
    <w:name w:val="Grid Table 1 Light"/>
    <w:basedOn w:val="Standardowy"/>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b w:val="1"/>
        <w:color w:val="404040"/>
      </w:rPr>
      <w:tblPr/>
      <w:tcPr>
        <w:tcBorders>
          <w:bottom w:color="91acdc"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GridTable1Light-Accent2" w:customStyle="1">
    <w:name w:val="Grid Table 1 Light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b w:val="1"/>
        <w:color w:val="404040"/>
      </w:rPr>
      <w:tblPr/>
      <w:tcPr>
        <w:tcBorders>
          <w:bottom w:color="9ec4e6"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GridTable1Light-Accent6" w:customStyle="1">
    <w:name w:val="Grid Table 1 Light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Tabelasiatki2">
    <w:name w:val="Grid Table 2"/>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2-Accent1" w:customStyle="1">
    <w:name w:val="Grid Table 2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537dc8" w:space="0" w:sz="12" w:themeColor="accent1" w:themeTint="0000EA" w:val="single"/>
          <w:right w:color="000000" w:space="0" w:sz="4" w:val="none"/>
        </w:tcBorders>
        <w:shd w:color="ffffff" w:fill="auto" w:val="clear"/>
      </w:tcPr>
    </w:tblStylePr>
    <w:tblStylePr w:type="lastRow">
      <w:rPr>
        <w:b w:val="1"/>
        <w:color w:val="404040"/>
      </w:rPr>
      <w:tblPr/>
      <w:tcPr>
        <w:tcBorders>
          <w:top w:color="537dc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2-Accent2" w:customStyle="1">
    <w:name w:val="Grid Table 2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2-Accent3" w:customStyle="1">
    <w:name w:val="Grid Table 2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2-Accent4" w:customStyle="1">
    <w:name w:val="Grid Table 2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2-Accent5" w:customStyle="1">
    <w:name w:val="Grid Table 2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5b9bd5" w:space="0" w:sz="12" w:themeColor="accent5" w:val="single"/>
          <w:right w:color="000000" w:space="0" w:sz="4" w:val="none"/>
        </w:tcBorders>
        <w:shd w:color="ffffff" w:fill="auto" w:val="clear"/>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2-Accent6" w:customStyle="1">
    <w:name w:val="Grid Table 2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3">
    <w:name w:val="Grid Table 3"/>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3-Accent1" w:customStyle="1">
    <w:name w:val="Grid Table 3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3-Accent2" w:customStyle="1">
    <w:name w:val="Grid Table 3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3-Accent3" w:customStyle="1">
    <w:name w:val="Grid Table 3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3-Accent4" w:customStyle="1">
    <w:name w:val="Grid Table 3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3-Accent5" w:customStyle="1">
    <w:name w:val="Grid Table 3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3-Accent6" w:customStyle="1">
    <w:name w:val="Grid Table 3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4">
    <w:name w:val="Grid Table 4"/>
    <w:basedOn w:val="Standardowy"/>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000000" w:themeColor="text1"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4-Accent1" w:customStyle="1">
    <w:name w:val="Grid Table 4 - Accent 1"/>
    <w:basedOn w:val="Standardowy"/>
    <w:uiPriority w:val="5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insideV w:color="95afdd" w:space="0" w:sz="4" w:themeColor="accent1" w:themeTint="000090" w:val="single"/>
      </w:tblBorders>
    </w:tblPr>
    <w:tblStylePr w:type="firstRow">
      <w:rPr>
        <w:rFonts w:ascii="Arial" w:hAnsi="Arial"/>
        <w:b w:val="1"/>
        <w:color w:val="ffffff"/>
        <w:sz w:val="22"/>
      </w:rPr>
      <w:tblPr/>
      <w:tcPr>
        <w:tcBorders>
          <w:top w:color="537dc8" w:space="0" w:sz="4" w:themeColor="accent1" w:themeTint="0000EA" w:val="single"/>
          <w:left w:color="537dc8" w:space="0" w:sz="4" w:themeColor="accent1" w:themeTint="0000EA" w:val="single"/>
          <w:bottom w:color="537dc8" w:space="0" w:sz="4" w:themeColor="accent1" w:themeTint="0000EA" w:val="single"/>
          <w:right w:color="537dc8" w:space="0" w:sz="4" w:themeColor="accent1" w:themeTint="0000EA" w:val="single"/>
        </w:tcBorders>
        <w:shd w:color="537dc8" w:fill="537dc8" w:themeColor="accent1" w:themeFill="accent1" w:themeFillTint="0000EA" w:themeTint="0000EA" w:val="clear"/>
      </w:tcPr>
    </w:tblStylePr>
    <w:tblStylePr w:type="lastRow">
      <w:rPr>
        <w:b w:val="1"/>
        <w:color w:val="404040"/>
      </w:rPr>
      <w:tblPr/>
      <w:tcPr>
        <w:tcBorders>
          <w:top w:color="537dc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3f3" w:fill="dae3f3" w:themeColor="accent1" w:themeFill="accent1" w:themeFillTint="000032" w:themeTint="000032" w:val="clear"/>
      </w:tcPr>
    </w:tblStylePr>
    <w:tblStylePr w:type="band1Horz">
      <w:rPr>
        <w:rFonts w:ascii="Arial" w:hAnsi="Arial"/>
        <w:color w:val="404040"/>
        <w:sz w:val="22"/>
      </w:rPr>
      <w:tblPr/>
      <w:tcPr>
        <w:shd w:color="dae3f3" w:fill="dae3f3" w:themeColor="accent1" w:themeFill="accent1" w:themeFillTint="000032" w:themeTint="000032" w:val="clear"/>
      </w:tcPr>
    </w:tblStylePr>
  </w:style>
  <w:style w:type="table" w:styleId="GridTable4-Accent2" w:customStyle="1">
    <w:name w:val="Grid Table 4 - Accent 2"/>
    <w:basedOn w:val="Standardowy"/>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f4b184" w:themeColor="accent2" w:themeFill="accent2" w:themeFillTint="000097"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4-Accent3" w:customStyle="1">
    <w:name w:val="Grid Table 4 - Accent 3"/>
    <w:basedOn w:val="Standardowy"/>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5a5a5" w:themeColor="accent3" w:themeFill="accent3" w:themeFillTint="0000FE"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4-Accent4" w:customStyle="1">
    <w:name w:val="Grid Table 4 - Accent 4"/>
    <w:basedOn w:val="Standardowy"/>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ffd865" w:themeColor="accent4" w:themeFill="accent4" w:themeFillTint="00009A"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4-Accent5" w:customStyle="1">
    <w:name w:val="Grid Table 4 - Accent 5"/>
    <w:basedOn w:val="Standardowy"/>
    <w:uiPriority w:val="5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ffffff"/>
        <w:sz w:val="22"/>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tcBorders>
        <w:shd w:color="5b9bd5" w:fill="5b9bd5" w:themeColor="accent5" w:themeFill="accent5" w:val="clear"/>
      </w:tcPr>
    </w:tblStylePr>
    <w:tblStylePr w:type="lastRow">
      <w:rPr>
        <w:b w:val="1"/>
        <w:color w:val="404040"/>
      </w:rPr>
      <w:tblPr/>
      <w:tcPr>
        <w:tcBorders>
          <w:top w:color="5b9bd5"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4-Accent6" w:customStyle="1">
    <w:name w:val="Grid Table 4 - Accent 6"/>
    <w:basedOn w:val="Standardowy"/>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70ad47" w:themeColor="accent6" w:themeFill="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5ciemna">
    <w:name w:val="Grid Table 5 Dark"/>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bfbfbf" w:themeColor="text1" w:themeFill="text1" w:themeFillTint="000040" w:themeTint="000040" w:val="clear"/>
    </w:tblPr>
    <w:tblStylePr w:type="firstRow">
      <w:rPr>
        <w:rFonts w:ascii="Arial" w:hAnsi="Arial"/>
        <w:b w:val="1"/>
        <w:color w:val="ffffff"/>
        <w:sz w:val="22"/>
      </w:rPr>
      <w:tblPr/>
      <w:tcPr>
        <w:shd w:color="000000" w:fill="000000" w:themeColor="text1" w:themeFill="text1" w:val="clear"/>
      </w:tcPr>
    </w:tblStylePr>
    <w:tblStylePr w:type="lastRow">
      <w:rPr>
        <w:rFonts w:ascii="Arial" w:hAnsi="Arial"/>
        <w:b w:val="1"/>
        <w:color w:val="ffffff"/>
        <w:sz w:val="22"/>
      </w:rPr>
      <w:tblPr/>
      <w:tcPr>
        <w:tcBorders>
          <w:top w:color="ffffff" w:space="0" w:sz="4" w:themeColor="light1" w:val="single"/>
        </w:tcBorders>
        <w:shd w:color="000000" w:fill="000000" w:themeColor="text1" w:themeFill="text1" w:val="clear"/>
      </w:tcPr>
    </w:tblStylePr>
    <w:tblStylePr w:type="firstCol">
      <w:rPr>
        <w:rFonts w:ascii="Arial" w:hAnsi="Arial"/>
        <w:b w:val="1"/>
        <w:color w:val="ffffff"/>
        <w:sz w:val="22"/>
      </w:rPr>
      <w:tblPr/>
      <w:tcPr>
        <w:shd w:color="000000" w:fill="000000" w:themeColor="text1" w:themeFill="text1" w:val="clear"/>
      </w:tcPr>
    </w:tblStylePr>
    <w:tblStylePr w:type="lastCol">
      <w:rPr>
        <w:rFonts w:ascii="Arial" w:hAnsi="Arial"/>
        <w:b w:val="1"/>
        <w:color w:val="ffffff"/>
        <w:sz w:val="22"/>
      </w:rPr>
      <w:tblPr/>
      <w:tcPr>
        <w:shd w:color="000000" w:fill="000000" w:themeColor="text1" w:themeFill="text1" w:val="clear"/>
      </w:tcPr>
    </w:tblStylePr>
    <w:tblStylePr w:type="band1Vert">
      <w:tblPr/>
      <w:tcPr>
        <w:shd w:color="8a8a8a" w:fill="8a8a8a" w:themeColor="text1" w:themeFill="text1" w:themeFillTint="000075" w:themeTint="000075" w:val="clear"/>
      </w:tcPr>
    </w:tblStylePr>
    <w:tblStylePr w:type="band1Horz">
      <w:tblPr/>
      <w:tcPr>
        <w:shd w:color="8a8a8a" w:fill="8a8a8a" w:themeColor="text1" w:themeFill="text1" w:themeFillTint="000075" w:themeTint="000075" w:val="clear"/>
      </w:tcPr>
    </w:tblStylePr>
  </w:style>
  <w:style w:type="table" w:styleId="GridTable5Dark-Accent1" w:customStyle="1">
    <w:name w:val="Grid Table 5 Dark- Accent 1"/>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d8e2f3" w:themeColor="accent1" w:themeFill="accent1" w:themeFillTint="000034" w:themeTint="000034" w:val="clear"/>
    </w:tblPr>
    <w:tblStylePr w:type="firstRow">
      <w:rPr>
        <w:rFonts w:ascii="Arial" w:hAnsi="Arial"/>
        <w:b w:val="1"/>
        <w:color w:val="ffffff"/>
        <w:sz w:val="22"/>
      </w:rPr>
      <w:tblPr/>
      <w:tcPr>
        <w:shd w:color="4472c4" w:fill="4472c4" w:themeColor="accent1" w:themeFill="accent1" w:val="clear"/>
      </w:tcPr>
    </w:tblStylePr>
    <w:tblStylePr w:type="lastRow">
      <w:rPr>
        <w:rFonts w:ascii="Arial" w:hAnsi="Arial"/>
        <w:b w:val="1"/>
        <w:color w:val="ffffff"/>
        <w:sz w:val="22"/>
      </w:rPr>
      <w:tblPr/>
      <w:tcPr>
        <w:tcBorders>
          <w:top w:color="ffffff" w:space="0" w:sz="4" w:themeColor="light1" w:val="single"/>
        </w:tcBorders>
        <w:shd w:color="4472c4" w:fill="4472c4" w:themeColor="accent1" w:themeFill="accent1" w:val="clear"/>
      </w:tcPr>
    </w:tblStylePr>
    <w:tblStylePr w:type="firstCol">
      <w:rPr>
        <w:rFonts w:ascii="Arial" w:hAnsi="Arial"/>
        <w:b w:val="1"/>
        <w:color w:val="ffffff"/>
        <w:sz w:val="22"/>
      </w:rPr>
      <w:tblPr/>
      <w:tcPr>
        <w:shd w:color="4472c4" w:fill="4472c4" w:themeColor="accent1" w:themeFill="accent1" w:val="clear"/>
      </w:tcPr>
    </w:tblStylePr>
    <w:tblStylePr w:type="lastCol">
      <w:rPr>
        <w:rFonts w:ascii="Arial" w:hAnsi="Arial"/>
        <w:b w:val="1"/>
        <w:color w:val="ffffff"/>
        <w:sz w:val="22"/>
      </w:rPr>
      <w:tblPr/>
      <w:tcPr>
        <w:shd w:color="4472c4" w:fill="4472c4" w:themeColor="accent1" w:themeFill="accent1" w:val="clear"/>
      </w:tcPr>
    </w:tblStylePr>
    <w:tblStylePr w:type="band1Vert">
      <w:tblPr/>
      <w:tcPr>
        <w:shd w:color="a9bee4" w:fill="a9bee4" w:themeColor="accent1" w:themeFill="accent1" w:themeFillTint="000075" w:themeTint="000075" w:val="clear"/>
      </w:tcPr>
    </w:tblStylePr>
    <w:tblStylePr w:type="band1Horz">
      <w:tblPr/>
      <w:tcPr>
        <w:shd w:color="a9bee4" w:fill="a9bee4" w:themeColor="accent1" w:themeFill="accent1" w:themeFillTint="000075" w:themeTint="000075" w:val="clear"/>
      </w:tcPr>
    </w:tblStylePr>
  </w:style>
  <w:style w:type="table" w:styleId="GridTable5Dark-Accent2" w:customStyle="1">
    <w:name w:val="Grid Table 5 Dark - Accent 2"/>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fbe5d6" w:themeColor="accent2" w:themeFill="accent2" w:themeFillTint="000032" w:themeTint="000032" w:val="clear"/>
    </w:tblPr>
    <w:tblStylePr w:type="firstRow">
      <w:rPr>
        <w:rFonts w:ascii="Arial" w:hAnsi="Arial"/>
        <w:b w:val="1"/>
        <w:color w:val="ffffff"/>
        <w:sz w:val="22"/>
      </w:rPr>
      <w:tblPr/>
      <w:tcPr>
        <w:shd w:color="ed7d31" w:fill="ed7d31" w:themeColor="accent2" w:themeFill="accent2" w:val="clear"/>
      </w:tcPr>
    </w:tblStylePr>
    <w:tblStylePr w:type="lastRow">
      <w:rPr>
        <w:rFonts w:ascii="Arial" w:hAnsi="Arial"/>
        <w:b w:val="1"/>
        <w:color w:val="ffffff"/>
        <w:sz w:val="22"/>
      </w:rPr>
      <w:tblPr/>
      <w:tcPr>
        <w:tcBorders>
          <w:top w:color="ffffff" w:space="0" w:sz="4" w:themeColor="light1" w:val="single"/>
        </w:tcBorders>
        <w:shd w:color="ed7d31" w:fill="ed7d31" w:themeColor="accent2" w:themeFill="accent2" w:val="clear"/>
      </w:tcPr>
    </w:tblStylePr>
    <w:tblStylePr w:type="firstCol">
      <w:rPr>
        <w:rFonts w:ascii="Arial" w:hAnsi="Arial"/>
        <w:b w:val="1"/>
        <w:color w:val="ffffff"/>
        <w:sz w:val="22"/>
      </w:rPr>
      <w:tblPr/>
      <w:tcPr>
        <w:shd w:color="ed7d31" w:fill="ed7d31" w:themeColor="accent2" w:themeFill="accent2" w:val="clear"/>
      </w:tcPr>
    </w:tblStylePr>
    <w:tblStylePr w:type="lastCol">
      <w:rPr>
        <w:rFonts w:ascii="Arial" w:hAnsi="Arial"/>
        <w:b w:val="1"/>
        <w:color w:val="ffffff"/>
        <w:sz w:val="22"/>
      </w:rPr>
      <w:tblPr/>
      <w:tcPr>
        <w:shd w:color="ed7d31" w:fill="ed7d31" w:themeColor="accent2" w:themeFill="accent2" w:val="clear"/>
      </w:tcPr>
    </w:tblStylePr>
    <w:tblStylePr w:type="band1Vert">
      <w:tblPr/>
      <w:tcPr>
        <w:shd w:color="f6c3a0" w:fill="f6c3a0" w:themeColor="accent2" w:themeFill="accent2" w:themeFillTint="000075" w:themeTint="000075" w:val="clear"/>
      </w:tcPr>
    </w:tblStylePr>
    <w:tblStylePr w:type="band1Horz">
      <w:tblPr/>
      <w:tcPr>
        <w:shd w:color="f6c3a0" w:fill="f6c3a0" w:themeColor="accent2" w:themeFill="accent2" w:themeFillTint="000075" w:themeTint="000075" w:val="clear"/>
      </w:tcPr>
    </w:tblStylePr>
  </w:style>
  <w:style w:type="table" w:styleId="GridTable5Dark-Accent3" w:customStyle="1">
    <w:name w:val="Grid Table 5 Dark - Accent 3"/>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ececec" w:themeColor="accent3" w:themeFill="accent3" w:themeFillTint="000034" w:themeTint="000034" w:val="clear"/>
    </w:tblPr>
    <w:tblStylePr w:type="firstRow">
      <w:rPr>
        <w:rFonts w:ascii="Arial" w:hAnsi="Arial"/>
        <w:b w:val="1"/>
        <w:color w:val="ffffff"/>
        <w:sz w:val="22"/>
      </w:rPr>
      <w:tblPr/>
      <w:tcPr>
        <w:shd w:color="a5a5a5" w:fill="a5a5a5" w:themeColor="accent3" w:themeFill="accent3" w:val="clear"/>
      </w:tcPr>
    </w:tblStylePr>
    <w:tblStylePr w:type="lastRow">
      <w:rPr>
        <w:rFonts w:ascii="Arial" w:hAnsi="Arial"/>
        <w:b w:val="1"/>
        <w:color w:val="ffffff"/>
        <w:sz w:val="22"/>
      </w:rPr>
      <w:tblPr/>
      <w:tcPr>
        <w:tcBorders>
          <w:top w:color="ffffff" w:space="0" w:sz="4" w:themeColor="light1" w:val="single"/>
        </w:tcBorders>
        <w:shd w:color="a5a5a5" w:fill="a5a5a5" w:themeColor="accent3" w:themeFill="accent3" w:val="clear"/>
      </w:tcPr>
    </w:tblStylePr>
    <w:tblStylePr w:type="firstCol">
      <w:rPr>
        <w:rFonts w:ascii="Arial" w:hAnsi="Arial"/>
        <w:b w:val="1"/>
        <w:color w:val="ffffff"/>
        <w:sz w:val="22"/>
      </w:rPr>
      <w:tblPr/>
      <w:tcPr>
        <w:shd w:color="a5a5a5" w:fill="a5a5a5" w:themeColor="accent3" w:themeFill="accent3" w:val="clear"/>
      </w:tcPr>
    </w:tblStylePr>
    <w:tblStylePr w:type="lastCol">
      <w:rPr>
        <w:rFonts w:ascii="Arial" w:hAnsi="Arial"/>
        <w:b w:val="1"/>
        <w:color w:val="ffffff"/>
        <w:sz w:val="22"/>
      </w:rPr>
      <w:tblPr/>
      <w:tcPr>
        <w:shd w:color="a5a5a5" w:fill="a5a5a5" w:themeColor="accent3" w:themeFill="accent3" w:val="clear"/>
      </w:tcPr>
    </w:tblStylePr>
    <w:tblStylePr w:type="band1Vert">
      <w:tblPr/>
      <w:tcPr>
        <w:shd w:color="d5d5d5" w:fill="d5d5d5" w:themeColor="accent3" w:themeFill="accent3" w:themeFillTint="000075" w:themeTint="000075" w:val="clear"/>
      </w:tcPr>
    </w:tblStylePr>
    <w:tblStylePr w:type="band1Horz">
      <w:tblPr/>
      <w:tcPr>
        <w:shd w:color="d5d5d5" w:fill="d5d5d5" w:themeColor="accent3" w:themeFill="accent3" w:themeFillTint="000075" w:themeTint="000075" w:val="clear"/>
      </w:tcPr>
    </w:tblStylePr>
  </w:style>
  <w:style w:type="table" w:styleId="GridTable5Dark-Accent4" w:customStyle="1">
    <w:name w:val="Grid Table 5 Dark- Accent 4"/>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fff2cb" w:themeColor="accent4" w:themeFill="accent4" w:themeFillTint="000034" w:themeTint="000034" w:val="clear"/>
    </w:tblPr>
    <w:tblStylePr w:type="firstRow">
      <w:rPr>
        <w:rFonts w:ascii="Arial" w:hAnsi="Arial"/>
        <w:b w:val="1"/>
        <w:color w:val="ffffff"/>
        <w:sz w:val="22"/>
      </w:rPr>
      <w:tblPr/>
      <w:tcPr>
        <w:shd w:color="ffc000" w:fill="ffc000" w:themeColor="accent4" w:themeFill="accent4" w:val="clear"/>
      </w:tcPr>
    </w:tblStylePr>
    <w:tblStylePr w:type="lastRow">
      <w:rPr>
        <w:rFonts w:ascii="Arial" w:hAnsi="Arial"/>
        <w:b w:val="1"/>
        <w:color w:val="ffffff"/>
        <w:sz w:val="22"/>
      </w:rPr>
      <w:tblPr/>
      <w:tcPr>
        <w:tcBorders>
          <w:top w:color="ffffff" w:space="0" w:sz="4" w:themeColor="light1" w:val="single"/>
        </w:tcBorders>
        <w:shd w:color="ffc000" w:fill="ffc000" w:themeColor="accent4" w:themeFill="accent4" w:val="clear"/>
      </w:tcPr>
    </w:tblStylePr>
    <w:tblStylePr w:type="firstCol">
      <w:rPr>
        <w:rFonts w:ascii="Arial" w:hAnsi="Arial"/>
        <w:b w:val="1"/>
        <w:color w:val="ffffff"/>
        <w:sz w:val="22"/>
      </w:rPr>
      <w:tblPr/>
      <w:tcPr>
        <w:shd w:color="ffc000" w:fill="ffc000" w:themeColor="accent4" w:themeFill="accent4" w:val="clear"/>
      </w:tcPr>
    </w:tblStylePr>
    <w:tblStylePr w:type="lastCol">
      <w:rPr>
        <w:rFonts w:ascii="Arial" w:hAnsi="Arial"/>
        <w:b w:val="1"/>
        <w:color w:val="ffffff"/>
        <w:sz w:val="22"/>
      </w:rPr>
      <w:tblPr/>
      <w:tcPr>
        <w:shd w:color="ffc000" w:fill="ffc000" w:themeColor="accent4" w:themeFill="accent4" w:val="clear"/>
      </w:tcPr>
    </w:tblStylePr>
    <w:tblStylePr w:type="band1Vert">
      <w:tblPr/>
      <w:tcPr>
        <w:shd w:color="ffe28a" w:fill="ffe28a" w:themeColor="accent4" w:themeFill="accent4" w:themeFillTint="000075" w:themeTint="000075" w:val="clear"/>
      </w:tcPr>
    </w:tblStylePr>
    <w:tblStylePr w:type="band1Horz">
      <w:tblPr/>
      <w:tcPr>
        <w:shd w:color="ffe28a" w:fill="ffe28a" w:themeColor="accent4" w:themeFill="accent4" w:themeFillTint="000075" w:themeTint="000075" w:val="clear"/>
      </w:tcPr>
    </w:tblStylePr>
  </w:style>
  <w:style w:type="table" w:styleId="GridTable5Dark-Accent5" w:customStyle="1">
    <w:name w:val="Grid Table 5 Dark - Accent 5"/>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ddeaf6" w:themeColor="accent5" w:themeFill="accent5" w:themeFillTint="000034" w:themeTint="000034" w:val="clear"/>
    </w:tblPr>
    <w:tblStylePr w:type="firstRow">
      <w:rPr>
        <w:rFonts w:ascii="Arial" w:hAnsi="Arial"/>
        <w:b w:val="1"/>
        <w:color w:val="ffffff"/>
        <w:sz w:val="22"/>
      </w:rPr>
      <w:tblPr/>
      <w:tcPr>
        <w:shd w:color="5b9bd5" w:fill="5b9bd5" w:themeColor="accent5" w:themeFill="accent5" w:val="clear"/>
      </w:tcPr>
    </w:tblStylePr>
    <w:tblStylePr w:type="lastRow">
      <w:rPr>
        <w:rFonts w:ascii="Arial" w:hAnsi="Arial"/>
        <w:b w:val="1"/>
        <w:color w:val="ffffff"/>
        <w:sz w:val="22"/>
      </w:rPr>
      <w:tblPr/>
      <w:tcPr>
        <w:tcBorders>
          <w:top w:color="ffffff" w:space="0" w:sz="4" w:themeColor="light1" w:val="single"/>
        </w:tcBorders>
        <w:shd w:color="5b9bd5" w:fill="5b9bd5" w:themeColor="accent5" w:themeFill="accent5" w:val="clear"/>
      </w:tcPr>
    </w:tblStylePr>
    <w:tblStylePr w:type="firstCol">
      <w:rPr>
        <w:rFonts w:ascii="Arial" w:hAnsi="Arial"/>
        <w:b w:val="1"/>
        <w:color w:val="ffffff"/>
        <w:sz w:val="22"/>
      </w:rPr>
      <w:tblPr/>
      <w:tcPr>
        <w:shd w:color="5b9bd5" w:fill="5b9bd5" w:themeColor="accent5" w:themeFill="accent5" w:val="clear"/>
      </w:tcPr>
    </w:tblStylePr>
    <w:tblStylePr w:type="lastCol">
      <w:rPr>
        <w:rFonts w:ascii="Arial" w:hAnsi="Arial"/>
        <w:b w:val="1"/>
        <w:color w:val="ffffff"/>
        <w:sz w:val="22"/>
      </w:rPr>
      <w:tblPr/>
      <w:tcPr>
        <w:shd w:color="5b9bd5" w:fill="5b9bd5" w:themeColor="accent5" w:themeFill="accent5" w:val="clear"/>
      </w:tcPr>
    </w:tblStylePr>
    <w:tblStylePr w:type="band1Vert">
      <w:tblPr/>
      <w:tcPr>
        <w:shd w:color="b3d0eb" w:fill="b3d0eb" w:themeColor="accent5" w:themeFill="accent5" w:themeFillTint="000075" w:themeTint="000075" w:val="clear"/>
      </w:tcPr>
    </w:tblStylePr>
    <w:tblStylePr w:type="band1Horz">
      <w:tblPr/>
      <w:tcPr>
        <w:shd w:color="b3d0eb" w:fill="b3d0eb" w:themeColor="accent5" w:themeFill="accent5" w:themeFillTint="000075" w:themeTint="000075" w:val="clear"/>
      </w:tcPr>
    </w:tblStylePr>
  </w:style>
  <w:style w:type="table" w:styleId="GridTable5Dark-Accent6" w:customStyle="1">
    <w:name w:val="Grid Table 5 Dark - Accent 6"/>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e1efd8" w:themeColor="accent6" w:themeFill="accent6" w:themeFillTint="000034" w:themeTint="000034" w:val="clear"/>
    </w:tblPr>
    <w:tblStylePr w:type="firstRow">
      <w:rPr>
        <w:rFonts w:ascii="Arial" w:hAnsi="Arial"/>
        <w:b w:val="1"/>
        <w:color w:val="ffffff"/>
        <w:sz w:val="22"/>
      </w:rPr>
      <w:tblPr/>
      <w:tcPr>
        <w:shd w:color="70ad47" w:fill="70ad47" w:themeColor="accent6" w:themeFill="accent6" w:val="clear"/>
      </w:tcPr>
    </w:tblStylePr>
    <w:tblStylePr w:type="lastRow">
      <w:rPr>
        <w:rFonts w:ascii="Arial" w:hAnsi="Arial"/>
        <w:b w:val="1"/>
        <w:color w:val="ffffff"/>
        <w:sz w:val="22"/>
      </w:rPr>
      <w:tblPr/>
      <w:tcPr>
        <w:tcBorders>
          <w:top w:color="ffffff" w:space="0" w:sz="4" w:themeColor="light1" w:val="single"/>
        </w:tcBorders>
        <w:shd w:color="70ad47" w:fill="70ad47" w:themeColor="accent6" w:themeFill="accent6" w:val="clear"/>
      </w:tcPr>
    </w:tblStylePr>
    <w:tblStylePr w:type="firstCol">
      <w:rPr>
        <w:rFonts w:ascii="Arial" w:hAnsi="Arial"/>
        <w:b w:val="1"/>
        <w:color w:val="ffffff"/>
        <w:sz w:val="22"/>
      </w:rPr>
      <w:tblPr/>
      <w:tcPr>
        <w:shd w:color="70ad47" w:fill="70ad47" w:themeColor="accent6" w:themeFill="accent6" w:val="clear"/>
      </w:tcPr>
    </w:tblStylePr>
    <w:tblStylePr w:type="lastCol">
      <w:rPr>
        <w:rFonts w:ascii="Arial" w:hAnsi="Arial"/>
        <w:b w:val="1"/>
        <w:color w:val="ffffff"/>
        <w:sz w:val="22"/>
      </w:rPr>
      <w:tblPr/>
      <w:tcPr>
        <w:shd w:color="70ad47" w:fill="70ad47" w:themeColor="accent6" w:themeFill="accent6" w:val="clear"/>
      </w:tcPr>
    </w:tblStylePr>
    <w:tblStylePr w:type="band1Vert">
      <w:tblPr/>
      <w:tcPr>
        <w:shd w:color="bcdba8" w:fill="bcdba8" w:themeColor="accent6" w:themeFill="accent6" w:themeFillTint="000075" w:themeTint="000075" w:val="clear"/>
      </w:tcPr>
    </w:tblStylePr>
    <w:tblStylePr w:type="band1Horz">
      <w:tblPr/>
      <w:tcPr>
        <w:shd w:color="bcdba8" w:fill="bcdba8" w:themeColor="accent6" w:themeFill="accent6" w:themeFillTint="000075" w:themeTint="000075" w:val="clear"/>
      </w:tcPr>
    </w:tblStylePr>
  </w:style>
  <w:style w:type="table" w:styleId="Tabelasiatki6kolorowa">
    <w:name w:val="Grid Table 6 Colorful"/>
    <w:basedOn w:val="Standardowy"/>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cbcbcb" w:themeColor="text1" w:themeFill="text1" w:themeFillTint="000034" w:themeTint="000034" w:val="clear"/>
      </w:tcPr>
    </w:tblStylePr>
    <w:tblStylePr w:type="band1Horz">
      <w:rPr>
        <w:rFonts w:ascii="Arial" w:hAnsi="Arial"/>
        <w:color w:val="7f7f7f" w:themeColor="text1" w:themeShade="000095" w:themeTint="000080"/>
        <w:sz w:val="22"/>
      </w:rPr>
      <w:tblPr/>
      <w:tcPr>
        <w:shd w:color="cbcbcb" w:fill="cbcbcb" w:themeColor="text1" w:themeFill="text1" w:themeFillTint="000034"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Standardowy"/>
    <w:uiPriority w:val="99"/>
    <w:pPr>
      <w:spacing w:after="0" w:line="240" w:lineRule="auto"/>
    </w:pPr>
    <w:tblPr>
      <w:tblStyleRowBandSize w:val="1"/>
      <w:tblStyleColBandSize w:val="1"/>
      <w:tblBorders>
        <w:top w:color="a0b7e1" w:space="0" w:sz="4" w:themeColor="accent1" w:themeTint="000080" w:val="single"/>
        <w:left w:color="a0b7e1" w:space="0" w:sz="4" w:themeColor="accent1" w:themeTint="000080" w:val="single"/>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b w:val="1"/>
        <w:color w:val="a0b7e1" w:themeColor="accent1" w:themeShade="000095" w:themeTint="000080"/>
      </w:rPr>
      <w:tblPr/>
      <w:tcPr>
        <w:tcBorders>
          <w:bottom w:color="a0b7e1" w:space="0" w:sz="12" w:themeColor="accent1" w:themeTint="000080" w:val="single"/>
        </w:tcBorders>
      </w:tcPr>
    </w:tblStylePr>
    <w:tblStylePr w:type="lastRow">
      <w:rPr>
        <w:b w:val="1"/>
        <w:color w:val="a0b7e1" w:themeColor="accent1" w:themeShade="000095" w:themeTint="000080"/>
      </w:rPr>
    </w:tblStylePr>
    <w:tblStylePr w:type="firstCol">
      <w:rPr>
        <w:b w:val="1"/>
        <w:color w:val="a0b7e1" w:themeColor="accent1" w:themeShade="000095" w:themeTint="000080"/>
      </w:rPr>
    </w:tblStylePr>
    <w:tblStylePr w:type="lastCol">
      <w:rPr>
        <w:b w:val="1"/>
        <w:color w:val="a0b7e1" w:themeColor="accent1" w:themeShade="000095" w:themeTint="000080"/>
      </w:r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6Colorful-Accent2" w:customStyle="1">
    <w:name w:val="Grid Table 6 Colorful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Standardowy"/>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Standardowy"/>
    <w:uiPriority w:val="99"/>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insideH w:color="5b9bd5" w:space="0" w:sz="4" w:themeColor="accent5" w:val="single"/>
        <w:insideV w:color="5b9bd5" w:space="0" w:sz="4" w:themeColor="accent5" w:val="single"/>
      </w:tblBorders>
    </w:tblPr>
    <w:tblStylePr w:type="firstRow">
      <w:rPr>
        <w:b w:val="1"/>
        <w:color w:val="245a8d" w:themeColor="accent5" w:themeShade="000095"/>
      </w:rPr>
      <w:tblPr/>
      <w:tcPr>
        <w:tcBorders>
          <w:bottom w:color="5b9bd5" w:space="0" w:sz="12" w:themeColor="accent5"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6Colorful-Accent6" w:customStyle="1">
    <w:name w:val="Grid Table 6 Colorful - Accent 6"/>
    <w:basedOn w:val="Standardowy"/>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45a8d" w:themeColor="accent5" w:themeShade="000095"/>
      </w:rPr>
      <w:tblPr/>
      <w:tcPr>
        <w:tcBorders>
          <w:bottom w:color="70ad47" w:space="0" w:sz="12" w:themeColor="accent6"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e1efd8" w:fill="e1efd8" w:themeColor="accent6" w:themeFill="accent6" w:themeFillTint="000034" w:themeTint="000034" w:val="clear"/>
      </w:tcPr>
    </w:tblStylePr>
    <w:tblStylePr w:type="band1Horz">
      <w:rPr>
        <w:rFonts w:ascii="Arial" w:hAnsi="Arial"/>
        <w:color w:val="245a8d" w:themeColor="accent5" w:themeShade="000095"/>
        <w:sz w:val="22"/>
      </w:rPr>
      <w:tblPr/>
      <w:tcPr>
        <w:shd w:color="e1efd8" w:fill="e1efd8" w:themeColor="accent6" w:themeFill="accent6" w:themeFillTint="000034" w:themeTint="000034" w:val="clear"/>
      </w:tcPr>
    </w:tblStylePr>
    <w:tblStylePr w:type="band2Horz">
      <w:rPr>
        <w:rFonts w:ascii="Arial" w:hAnsi="Arial"/>
        <w:color w:val="245a8d" w:themeColor="accent5" w:themeShade="0000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f2f2f2" w:themeColor="text1" w:themeFill="text1" w:themeFillTint="00000D" w:themeTint="00000D" w:val="clear"/>
      </w:tcPr>
    </w:tblStylePr>
    <w:tblStylePr w:type="band1Horz">
      <w:rPr>
        <w:rFonts w:ascii="Arial" w:hAnsi="Arial"/>
        <w:color w:val="7f7f7f" w:themeColor="text1" w:themeShade="000095" w:themeTint="000080"/>
        <w:sz w:val="22"/>
      </w:rPr>
      <w:tblPr/>
      <w:tcPr>
        <w:shd w:color="f2f2f2" w:fill="f2f2f2" w:themeColor="text1" w:themeFill="text1" w:themeFillTint="00000D"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Standardowy"/>
    <w:uiPriority w:val="99"/>
    <w:pPr>
      <w:spacing w:after="0" w:line="240" w:lineRule="auto"/>
    </w:pPr>
    <w:tblPr>
      <w:tblStyleRowBandSize w:val="1"/>
      <w:tblStyleColBandSize w:val="1"/>
      <w:tblBorders>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rFonts w:ascii="Arial" w:hAnsi="Arial"/>
        <w:b w:val="1"/>
        <w:color w:val="a0b7e1" w:themeColor="accent1" w:themeShade="000095" w:themeTint="000080"/>
        <w:sz w:val="22"/>
      </w:rPr>
      <w:tblPr/>
      <w:tcPr>
        <w:tcBorders>
          <w:top w:color="auto" w:space="0" w:sz="0" w:val="none"/>
          <w:left w:color="auto" w:space="0" w:sz="0" w:val="none"/>
          <w:bottom w:color="a0b7e1" w:space="0" w:sz="4" w:themeColor="accent1" w:themeTint="000080" w:val="single"/>
          <w:right w:color="auto" w:space="0" w:sz="0" w:val="none"/>
        </w:tcBorders>
        <w:shd w:color="ffffff" w:fill="ffffff" w:themeColor="light1" w:themeFill="light1" w:val="clear"/>
      </w:tcPr>
    </w:tblStylePr>
    <w:tblStylePr w:type="lastRow">
      <w:rPr>
        <w:rFonts w:ascii="Arial" w:hAnsi="Arial"/>
        <w:b w:val="1"/>
        <w:color w:val="a0b7e1" w:themeColor="accent1" w:themeShade="000095" w:themeTint="000080"/>
        <w:sz w:val="22"/>
      </w:rPr>
      <w:tblPr/>
      <w:tcPr>
        <w:tcBorders>
          <w:top w:color="a0b7e1" w:space="0" w:sz="4" w:themeColor="accen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0b7e1" w:themeColor="accent1" w:themeShade="000095" w:themeTint="000080"/>
        <w:sz w:val="22"/>
      </w:rPr>
      <w:tblPr/>
      <w:tcPr>
        <w:tcBorders>
          <w:top w:color="auto" w:space="0" w:sz="0" w:val="none"/>
          <w:left w:color="auto" w:space="0" w:sz="0" w:val="none"/>
          <w:bottom w:color="auto" w:space="0" w:sz="0" w:val="none"/>
          <w:right w:color="a0b7e1" w:space="0" w:sz="4" w:themeColor="accent1" w:themeTint="000080" w:val="single"/>
        </w:tcBorders>
        <w:shd w:color="ffffff" w:fill="auto" w:val="clear"/>
      </w:tcPr>
    </w:tblStylePr>
    <w:tblStylePr w:type="lastCol">
      <w:rPr>
        <w:rFonts w:ascii="Arial" w:hAnsi="Arial"/>
        <w:i w:val="1"/>
        <w:color w:val="a0b7e1" w:themeColor="accent1" w:themeShade="000095" w:themeTint="000080"/>
        <w:sz w:val="22"/>
      </w:rPr>
      <w:tblPr/>
      <w:tcPr>
        <w:tcBorders>
          <w:top w:color="auto" w:space="0" w:sz="0" w:val="none"/>
          <w:left w:color="a0b7e1" w:space="0" w:sz="4" w:themeColor="accent1" w:themeTint="000080" w:val="single"/>
          <w:bottom w:color="auto" w:space="0" w:sz="0" w:val="none"/>
          <w:right w:color="auto" w:space="0" w:sz="0" w:val="none"/>
        </w:tcBorders>
        <w:shd w:color="ffffff" w:fill="auto" w:val="clear"/>
      </w:tc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7Colorful-Accent2" w:customStyle="1">
    <w:name w:val="Grid Table 7 Colorful - Accent 2"/>
    <w:basedOn w:val="Standardowy"/>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Standardowy"/>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ffffff" w:themeColor="light1" w:themeFill="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Standardowy"/>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Standardowy"/>
    <w:uiPriority w:val="99"/>
    <w:pPr>
      <w:spacing w:after="0" w:line="240" w:lineRule="auto"/>
    </w:pPr>
    <w:tblPr>
      <w:tblStyleRowBandSize w:val="1"/>
      <w:tblStyleColBandSize w:val="1"/>
      <w:tblBorders>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245a8d" w:themeColor="accent5" w:themeShade="000095"/>
        <w:sz w:val="22"/>
      </w:rPr>
      <w:tblPr/>
      <w:tcPr>
        <w:tcBorders>
          <w:top w:color="auto" w:space="0" w:sz="0" w:val="none"/>
          <w:left w:color="auto" w:space="0" w:sz="0" w:val="none"/>
          <w:bottom w:color="a2c6e7" w:space="0" w:sz="4" w:themeColor="accent5" w:themeTint="000090" w:val="single"/>
          <w:right w:color="auto" w:space="0" w:sz="0" w:val="none"/>
        </w:tcBorders>
        <w:shd w:color="ffffff" w:fill="ffffff" w:themeColor="light1" w:themeFill="light1" w:val="clear"/>
      </w:tcPr>
    </w:tblStylePr>
    <w:tblStylePr w:type="lastRow">
      <w:rPr>
        <w:rFonts w:ascii="Arial" w:hAnsi="Arial"/>
        <w:b w:val="1"/>
        <w:color w:val="245a8d" w:themeColor="accent5" w:themeShade="000095"/>
        <w:sz w:val="22"/>
      </w:rPr>
      <w:tblPr/>
      <w:tcPr>
        <w:tcBorders>
          <w:top w:color="a2c6e7" w:space="0" w:sz="4" w:themeColor="accent5"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45a8d" w:themeColor="accent5" w:themeShade="000095"/>
        <w:sz w:val="22"/>
      </w:rPr>
      <w:tblPr/>
      <w:tcPr>
        <w:tcBorders>
          <w:top w:color="auto" w:space="0" w:sz="0" w:val="none"/>
          <w:left w:color="auto" w:space="0" w:sz="0" w:val="none"/>
          <w:bottom w:color="auto" w:space="0" w:sz="0" w:val="none"/>
          <w:right w:color="a2c6e7" w:space="0" w:sz="4" w:themeColor="accent5" w:themeTint="000090" w:val="single"/>
        </w:tcBorders>
        <w:shd w:color="ffffff" w:fill="auto" w:val="clear"/>
      </w:tcPr>
    </w:tblStylePr>
    <w:tblStylePr w:type="lastCol">
      <w:rPr>
        <w:rFonts w:ascii="Arial" w:hAnsi="Arial"/>
        <w:i w:val="1"/>
        <w:color w:val="245a8d" w:themeColor="accent5" w:themeShade="000095"/>
        <w:sz w:val="22"/>
      </w:rPr>
      <w:tblPr/>
      <w:tcPr>
        <w:tcBorders>
          <w:top w:color="auto" w:space="0" w:sz="0" w:val="none"/>
          <w:left w:color="a2c6e7" w:space="0" w:sz="4" w:themeColor="accent5" w:themeTint="000090" w:val="single"/>
          <w:bottom w:color="auto" w:space="0" w:sz="0" w:val="none"/>
          <w:right w:color="auto" w:space="0" w:sz="0" w:val="none"/>
        </w:tcBorders>
        <w:shd w:color="ffffff" w:fill="auto" w:val="clear"/>
      </w:tc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7Colorful-Accent6" w:customStyle="1">
    <w:name w:val="Grid Table 7 Colorful - Accent 6"/>
    <w:basedOn w:val="Standardowy"/>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ffffff" w:themeColor="light1" w:themeFill="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e1efd8" w:themeColor="accent6" w:themeFill="accent6" w:themeFillTint="000034" w:themeTint="000034" w:val="clear"/>
      </w:tcPr>
    </w:tblStylePr>
    <w:tblStylePr w:type="band1Horz">
      <w:rPr>
        <w:rFonts w:ascii="Arial" w:hAnsi="Arial"/>
        <w:color w:val="416429" w:themeColor="accent6" w:themeShade="000095"/>
        <w:sz w:val="22"/>
      </w:rPr>
      <w:tblPr/>
      <w:tcPr>
        <w:shd w:color="e1efd8" w:fill="e1efd8" w:themeColor="accent6" w:themeFill="accent6" w:themeFillTint="000034" w:themeTint="000034" w:val="clear"/>
      </w:tcPr>
    </w:tblStylePr>
    <w:tblStylePr w:type="band2Horz">
      <w:rPr>
        <w:rFonts w:ascii="Arial" w:hAnsi="Arial"/>
        <w:color w:val="416429" w:themeColor="accent6" w:themeShade="0000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bfbfbf" w:themeColor="text1" w:themeFill="text1" w:themeFillTint="000040" w:themeTint="000040" w:val="clear"/>
      </w:tcPr>
    </w:tblStylePr>
    <w:tblStylePr w:type="band1Horz">
      <w:tblPr/>
      <w:tcPr>
        <w:shd w:color="bfbfbf" w:fill="bfbfbf" w:themeColor="text1" w:themeFill="text1" w:themeFillTint="000040" w:themeTint="000040" w:val="clear"/>
      </w:tcPr>
    </w:tblStylePr>
  </w:style>
  <w:style w:type="table" w:styleId="ListTable1Light-Accent1" w:customStyle="1">
    <w:name w:val="List Table 1 Light - Accent 1"/>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1" w:val="single"/>
          <w:right w:color="000000" w:space="0" w:sz="4" w:val="none"/>
        </w:tcBorders>
      </w:tcPr>
    </w:tblStylePr>
    <w:tblStylePr w:type="lastRow">
      <w:rPr>
        <w:b w:val="1"/>
        <w:color w:val="404040"/>
      </w:rPr>
      <w:tblPr/>
      <w:tcPr>
        <w:tcBorders>
          <w:top w:color="4472c4"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cfdbf0" w:themeColor="accent1" w:themeFill="accent1" w:themeFillTint="000040" w:themeTint="000040" w:val="clear"/>
      </w:tcPr>
    </w:tblStylePr>
    <w:tblStylePr w:type="band1Horz">
      <w:tblPr/>
      <w:tcPr>
        <w:shd w:color="cfdbf0" w:fill="cfdbf0" w:themeColor="accent1" w:themeFill="accent1" w:themeFillTint="000040" w:themeTint="000040" w:val="clear"/>
      </w:tcPr>
    </w:tblStylePr>
  </w:style>
  <w:style w:type="table" w:styleId="ListTable1Light-Accent2" w:customStyle="1">
    <w:name w:val="List Table 1 Light - Accent 2"/>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fadecb" w:themeColor="accent2" w:themeFill="accent2" w:themeFillTint="000040" w:themeTint="000040" w:val="clear"/>
      </w:tcPr>
    </w:tblStylePr>
    <w:tblStylePr w:type="band1Horz">
      <w:tblPr/>
      <w:tcPr>
        <w:shd w:color="fadecb" w:fill="fadecb" w:themeColor="accent2" w:themeFill="accent2" w:themeFillTint="000040" w:themeTint="000040" w:val="clear"/>
      </w:tcPr>
    </w:tblStylePr>
  </w:style>
  <w:style w:type="table" w:styleId="ListTable1Light-Accent3" w:customStyle="1">
    <w:name w:val="List Table 1 Light - Accent 3"/>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e8e8e8" w:themeColor="accent3" w:themeFill="accent3" w:themeFillTint="000040" w:themeTint="000040" w:val="clear"/>
      </w:tcPr>
    </w:tblStylePr>
    <w:tblStylePr w:type="band1Horz">
      <w:tblPr/>
      <w:tcPr>
        <w:shd w:color="e8e8e8" w:fill="e8e8e8" w:themeColor="accent3" w:themeFill="accent3" w:themeFillTint="000040" w:themeTint="000040" w:val="clear"/>
      </w:tcPr>
    </w:tblStylePr>
  </w:style>
  <w:style w:type="table" w:styleId="ListTable1Light-Accent4" w:customStyle="1">
    <w:name w:val="List Table 1 Light - Accent 4"/>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ffefbf" w:themeColor="accent4" w:themeFill="accent4" w:themeFillTint="000040" w:themeTint="000040" w:val="clear"/>
      </w:tcPr>
    </w:tblStylePr>
    <w:tblStylePr w:type="band1Horz">
      <w:tblPr/>
      <w:tcPr>
        <w:shd w:color="ffefbf" w:fill="ffefbf" w:themeColor="accent4" w:themeFill="accent4" w:themeFillTint="000040" w:themeTint="000040" w:val="clear"/>
      </w:tcPr>
    </w:tblStylePr>
  </w:style>
  <w:style w:type="table" w:styleId="ListTable1Light-Accent5" w:customStyle="1">
    <w:name w:val="List Table 1 Light - Accent 5"/>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5" w:val="single"/>
          <w:right w:color="000000" w:space="0" w:sz="4" w:val="none"/>
        </w:tcBorders>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d5e5f4" w:themeColor="accent5" w:themeFill="accent5" w:themeFillTint="000040" w:themeTint="000040" w:val="clear"/>
      </w:tcPr>
    </w:tblStylePr>
    <w:tblStylePr w:type="band1Horz">
      <w:tblPr/>
      <w:tcPr>
        <w:shd w:color="d5e5f4" w:fill="d5e5f4" w:themeColor="accent5" w:themeFill="accent5" w:themeFillTint="000040" w:themeTint="000040" w:val="clear"/>
      </w:tcPr>
    </w:tblStylePr>
  </w:style>
  <w:style w:type="table" w:styleId="ListTable1Light-Accent6" w:customStyle="1">
    <w:name w:val="List Table 1 Light - Accent 6"/>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daebcf" w:themeColor="accent6" w:themeFill="accent6" w:themeFillTint="000040" w:themeTint="000040" w:val="clear"/>
      </w:tcPr>
    </w:tblStylePr>
    <w:tblStylePr w:type="band1Horz">
      <w:tblPr/>
      <w:tcPr>
        <w:shd w:color="daebcf" w:fill="daebcf" w:themeColor="accent6" w:themeFill="accent6" w:themeFillTint="000040" w:themeTint="000040" w:val="clear"/>
      </w:tcPr>
    </w:tblStylePr>
  </w:style>
  <w:style w:type="table" w:styleId="Tabelalisty2">
    <w:name w:val="List Table 2"/>
    <w:basedOn w:val="Standardowy"/>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2-Accent1" w:customStyle="1">
    <w:name w:val="List Table 2 - Accent 1"/>
    <w:basedOn w:val="Standardowy"/>
    <w:uiPriority w:val="99"/>
    <w:pPr>
      <w:spacing w:after="0" w:line="240" w:lineRule="auto"/>
    </w:pPr>
    <w:tblPr>
      <w:tblStyleRowBandSize w:val="1"/>
      <w:tblStyleColBandSize w:val="1"/>
      <w:tblBorders>
        <w:top w:color="95afdd" w:space="0" w:sz="4" w:themeColor="accent1" w:themeTint="000090" w:val="single"/>
        <w:bottom w:color="95afdd" w:space="0" w:sz="4" w:themeColor="accent1" w:themeTint="000090" w:val="single"/>
        <w:insideH w:color="95afdd" w:space="0" w:sz="4" w:themeColor="accent1" w:themeTint="000090" w:val="single"/>
      </w:tblBorders>
    </w:tblPr>
    <w:tblStylePr w:type="fir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la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2-Accent2" w:customStyle="1">
    <w:name w:val="List Table 2 - Accent 2"/>
    <w:basedOn w:val="Standardowy"/>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2-Accent3" w:customStyle="1">
    <w:name w:val="List Table 2 - Accent 3"/>
    <w:basedOn w:val="Standardowy"/>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2-Accent4" w:customStyle="1">
    <w:name w:val="List Table 2 - Accent 4"/>
    <w:basedOn w:val="Standardowy"/>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2-Accent5" w:customStyle="1">
    <w:name w:val="List Table 2 - Accent 5"/>
    <w:basedOn w:val="Standardowy"/>
    <w:uiPriority w:val="99"/>
    <w:pPr>
      <w:spacing w:after="0" w:line="240" w:lineRule="auto"/>
    </w:pPr>
    <w:tblPr>
      <w:tblStyleRowBandSize w:val="1"/>
      <w:tblStyleColBandSize w:val="1"/>
      <w:tblBorders>
        <w:top w:color="a2c6e7" w:space="0" w:sz="4" w:themeColor="accent5" w:themeTint="000090" w:val="single"/>
        <w:bottom w:color="a2c6e7" w:space="0" w:sz="4" w:themeColor="accent5" w:themeTint="000090" w:val="single"/>
        <w:insideH w:color="a2c6e7" w:space="0" w:sz="4" w:themeColor="accent5" w:themeTint="000090" w:val="single"/>
      </w:tblBorders>
    </w:tblPr>
    <w:tblStylePr w:type="fir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la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2-Accent6" w:customStyle="1">
    <w:name w:val="List Table 2 - Accent 6"/>
    <w:basedOn w:val="Standardowy"/>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3">
    <w:name w:val="List Table 3"/>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Standardowy"/>
    <w:uiPriority w:val="99"/>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4472c4" w:space="0" w:sz="4" w:themeColor="accent1" w:val="single"/>
          <w:right w:color="4472c4" w:space="0" w:sz="4" w:themeColor="accent1" w:val="single"/>
        </w:tcBorders>
      </w:tcPr>
    </w:tblStylePr>
    <w:tblStylePr w:type="band1Horz">
      <w:rPr>
        <w:rFonts w:ascii="Arial" w:hAnsi="Arial"/>
        <w:color w:val="404040"/>
        <w:sz w:val="22"/>
      </w:rPr>
      <w:tblPr/>
      <w:tcPr>
        <w:tcBorders>
          <w:top w:color="4472c4" w:space="0" w:sz="4" w:themeColor="accent1" w:val="single"/>
          <w:bottom w:color="4472c4" w:space="0" w:sz="4" w:themeColor="accent1" w:val="single"/>
        </w:tcBorders>
      </w:tcPr>
    </w:tblStylePr>
  </w:style>
  <w:style w:type="table" w:styleId="ListTable3-Accent2" w:customStyle="1">
    <w:name w:val="List Table 3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f4b184" w:themeColor="accent2" w:themeFill="accent2" w:themeFillTint="000097"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Standardowy"/>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c9c9c9" w:themeColor="accent3" w:themeFill="accent3"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ffd865" w:themeColor="accent4" w:themeFill="accent4"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Standardowy"/>
    <w:uiPriority w:val="99"/>
    <w:pPr>
      <w:spacing w:after="0" w:line="240" w:lineRule="auto"/>
    </w:pPr>
    <w:tblPr>
      <w:tblStyleRowBandSize w:val="1"/>
      <w:tblStyleColBandSize w:val="1"/>
      <w:tblBorders>
        <w:top w:color="9bc2e5" w:space="0" w:sz="4" w:themeColor="accent5" w:themeTint="00009A" w:val="single"/>
        <w:left w:color="9bc2e5" w:space="0" w:sz="4" w:themeColor="accent5" w:themeTint="00009A" w:val="single"/>
        <w:bottom w:color="9bc2e5" w:space="0" w:sz="4" w:themeColor="accent5" w:themeTint="00009A" w:val="single"/>
        <w:right w:color="9bc2e5" w:space="0" w:sz="4" w:themeColor="accent5" w:themeTint="00009A" w:val="single"/>
      </w:tblBorders>
    </w:tblPr>
    <w:tblStylePr w:type="firstRow">
      <w:rPr>
        <w:rFonts w:ascii="Arial" w:hAnsi="Arial"/>
        <w:b w:val="1"/>
        <w:color w:val="ffffff"/>
        <w:sz w:val="22"/>
      </w:rPr>
      <w:tblPr/>
      <w:tcPr>
        <w:shd w:color="9bc2e5" w:fill="9bc2e5" w:themeColor="accent5" w:themeFill="accent5"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9bc2e5" w:space="0" w:sz="4" w:themeColor="accent5" w:themeTint="00009A" w:val="single"/>
          <w:right w:color="9bc2e5" w:space="0" w:sz="4" w:themeColor="accent5" w:themeTint="00009A" w:val="single"/>
        </w:tcBorders>
      </w:tcPr>
    </w:tblStylePr>
    <w:tblStylePr w:type="band1Horz">
      <w:rPr>
        <w:rFonts w:ascii="Arial" w:hAnsi="Arial"/>
        <w:color w:val="404040"/>
        <w:sz w:val="22"/>
      </w:rPr>
      <w:tblPr/>
      <w:tcPr>
        <w:tcBorders>
          <w:top w:color="9bc2e5" w:space="0" w:sz="4" w:themeColor="accent5" w:themeTint="00009A" w:val="single"/>
          <w:bottom w:color="9bc2e5" w:space="0" w:sz="4" w:themeColor="accent5" w:themeTint="00009A" w:val="single"/>
        </w:tcBorders>
      </w:tcPr>
    </w:tblStylePr>
  </w:style>
  <w:style w:type="table" w:styleId="ListTable3-Accent6" w:customStyle="1">
    <w:name w:val="List Table 3 - Accent 6"/>
    <w:basedOn w:val="Standardowy"/>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9d08e" w:themeColor="accent6" w:themeFill="accent6"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Tabelalisty4">
    <w:name w:val="List Table 4"/>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4-Accent1" w:customStyle="1">
    <w:name w:val="List Table 4 - Accent 1"/>
    <w:basedOn w:val="Standardowy"/>
    <w:uiPriority w:val="9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4-Accent2" w:customStyle="1">
    <w:name w:val="List Table 4 - Accent 2"/>
    <w:basedOn w:val="Standardowy"/>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ed7d31" w:themeColor="accent2" w:themeFill="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4-Accent3" w:customStyle="1">
    <w:name w:val="List Table 4 - Accent 3"/>
    <w:basedOn w:val="Standardowy"/>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5a5a5" w:themeColor="accent3" w:themeFill="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4-Accent4" w:customStyle="1">
    <w:name w:val="List Table 4 - Accent 4"/>
    <w:basedOn w:val="Standardowy"/>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ffc000" w:themeColor="accent4" w:themeFill="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4-Accent5" w:customStyle="1">
    <w:name w:val="List Table 4 - Accent 5"/>
    <w:basedOn w:val="Standardowy"/>
    <w:uiPriority w:val="9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tblBorders>
    </w:tblPr>
    <w:tblStylePr w:type="firstRow">
      <w:rPr>
        <w:rFonts w:ascii="Arial" w:hAnsi="Arial"/>
        <w:b w:val="1"/>
        <w:color w:val="ffffff"/>
        <w:sz w:val="22"/>
      </w:rPr>
      <w:tblPr/>
      <w:tcPr>
        <w:shd w:color="5b9bd5" w:fill="5b9bd5" w:themeColor="accent5" w:themeFill="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4-Accent6" w:customStyle="1">
    <w:name w:val="List Table 4 - Accent 6"/>
    <w:basedOn w:val="Standardowy"/>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70ad47" w:themeColor="accent6" w:themeFill="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5ciemna">
    <w:name w:val="List Table 5 Dark"/>
    <w:basedOn w:val="Standardowy"/>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7f7f7f" w:themeColor="text1" w:themeFill="text1" w:themeFillTint="000080"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7f7f7f" w:themeColor="text1" w:themeFill="text1" w:themeFillTint="000080"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7f7f7f" w:themeColor="text1" w:themeFill="text1" w:themeFillTint="000080"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tblStylePr w:type="band2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style>
  <w:style w:type="table" w:styleId="ListTable5Dark-Accent1" w:customStyle="1">
    <w:name w:val="List Table 5 Dark - Accent 1"/>
    <w:basedOn w:val="Standardowy"/>
    <w:uiPriority w:val="99"/>
    <w:pPr>
      <w:spacing w:after="0" w:line="240" w:lineRule="auto"/>
    </w:pPr>
    <w:tblPr>
      <w:tblStyleRowBandSize w:val="1"/>
      <w:tblStyleColBandSize w:val="1"/>
      <w:tblBorders>
        <w:top w:color="4472c4" w:space="0" w:sz="32" w:themeColor="accent1" w:val="single"/>
        <w:left w:color="4472c4" w:space="0" w:sz="32" w:themeColor="accent1" w:val="single"/>
        <w:bottom w:color="4472c4" w:space="0" w:sz="32" w:themeColor="accent1" w:val="single"/>
        <w:right w:color="4472c4" w:space="0" w:sz="32" w:themeColor="accent1" w:val="single"/>
      </w:tblBorders>
      <w:shd w:color="4472c4" w:fill="4472c4" w:themeColor="accent1" w:themeFill="accent1" w:val="clear"/>
    </w:tblPr>
    <w:tblStylePr w:type="firstRow">
      <w:rPr>
        <w:rFonts w:ascii="Arial" w:hAnsi="Arial"/>
        <w:b w:val="1"/>
        <w:color w:val="ffffff" w:themeColor="light1"/>
        <w:sz w:val="22"/>
      </w:rPr>
      <w:tblPr/>
      <w:tcPr>
        <w:tcBorders>
          <w:top w:color="4472c4" w:space="0" w:sz="32" w:themeColor="accent1" w:val="single"/>
          <w:bottom w:color="ffffff" w:space="0" w:sz="12" w:themeColor="light1" w:val="single"/>
        </w:tcBorders>
        <w:shd w:color="4472c4" w:fill="4472c4" w:themeColor="accent1" w:themeFill="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4472c4" w:space="0" w:sz="32" w:themeColor="accent1" w:val="single"/>
          <w:right w:color="ffffff" w:space="0" w:sz="4" w:themeColor="light1" w:val="single"/>
        </w:tcBorders>
      </w:tcPr>
    </w:tblStylePr>
    <w:tblStylePr w:type="lastCol">
      <w:tblPr/>
      <w:tcPr>
        <w:tcBorders>
          <w:left w:color="ffffff" w:space="0" w:sz="4" w:themeColor="light1" w:val="single"/>
          <w:right w:color="4472c4" w:space="0" w:sz="32" w:themeColor="accent1" w:val="single"/>
        </w:tcBorders>
      </w:tcPr>
    </w:tblStylePr>
    <w:tblStylePr w:type="band1Vert">
      <w:tblPr/>
      <w:tcPr>
        <w:tcBorders>
          <w:left w:color="ffffff" w:space="0" w:sz="4" w:themeColor="light1" w:val="single"/>
          <w:right w:color="ffffff" w:space="0" w:sz="4" w:themeColor="light1" w:val="single"/>
        </w:tcBorders>
        <w:shd w:color="4472c4" w:fill="4472c4" w:themeColor="accent1"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4472c4" w:fill="4472c4" w:themeColor="accent1" w:themeFill="accent1" w:val="clear"/>
      </w:tcPr>
    </w:tblStylePr>
    <w:tblStylePr w:type="band2Horz">
      <w:tblPr/>
      <w:tcPr>
        <w:tcBorders>
          <w:top w:color="ffffff" w:space="0" w:sz="4" w:themeColor="light1" w:val="single"/>
          <w:bottom w:color="ffffff" w:space="0" w:sz="4" w:themeColor="light1" w:val="single"/>
        </w:tcBorders>
        <w:shd w:color="4472c4" w:fill="4472c4" w:themeColor="accent1" w:themeFill="accent1" w:val="clear"/>
      </w:tcPr>
    </w:tblStylePr>
  </w:style>
  <w:style w:type="table" w:styleId="ListTable5Dark-Accent2" w:customStyle="1">
    <w:name w:val="List Table 5 Dark - Accent 2"/>
    <w:basedOn w:val="Standardowy"/>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f4b184" w:themeColor="accent2" w:themeFill="accent2" w:themeFillTint="000097"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f4b184" w:themeColor="accent2" w:themeFill="accent2" w:themeFillTint="000097"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f4b184" w:themeColor="accent2" w:themeFill="accent2" w:themeFillTint="000097"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tblStylePr w:type="band2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style>
  <w:style w:type="table" w:styleId="ListTable5Dark-Accent3" w:customStyle="1">
    <w:name w:val="List Table 5 Dark - Accent 3"/>
    <w:basedOn w:val="Standardowy"/>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c9c9c9" w:themeColor="accent3" w:themeFill="accent3" w:themeFillTint="000098"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c9c9c9" w:themeColor="accent3" w:themeFill="accent3"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c9c9c9" w:themeColor="accent3" w:themeFill="accent3"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tblStylePr w:type="band2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style>
  <w:style w:type="table" w:styleId="ListTable5Dark-Accent4" w:customStyle="1">
    <w:name w:val="List Table 5 Dark - Accent 4"/>
    <w:basedOn w:val="Standardowy"/>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ffd865" w:themeColor="accent4" w:themeFill="accent4" w:themeFillTint="00009A"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ffd865" w:themeColor="accent4" w:themeFill="accent4"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ffd865" w:themeColor="accent4" w:themeFill="accent4"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tblStylePr w:type="band2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style>
  <w:style w:type="table" w:styleId="ListTable5Dark-Accent5" w:customStyle="1">
    <w:name w:val="List Table 5 Dark - Accent 5"/>
    <w:basedOn w:val="Standardowy"/>
    <w:uiPriority w:val="99"/>
    <w:pPr>
      <w:spacing w:after="0" w:line="240" w:lineRule="auto"/>
    </w:pPr>
    <w:tblPr>
      <w:tblStyleRowBandSize w:val="1"/>
      <w:tblStyleColBandSize w:val="1"/>
      <w:tblBorders>
        <w:top w:color="9bc2e5" w:space="0" w:sz="32" w:themeColor="accent5" w:themeTint="00009A" w:val="single"/>
        <w:left w:color="9bc2e5" w:space="0" w:sz="32" w:themeColor="accent5" w:themeTint="00009A" w:val="single"/>
        <w:bottom w:color="9bc2e5" w:space="0" w:sz="32" w:themeColor="accent5" w:themeTint="00009A" w:val="single"/>
        <w:right w:color="9bc2e5" w:space="0" w:sz="32" w:themeColor="accent5" w:themeTint="00009A" w:val="single"/>
      </w:tblBorders>
      <w:shd w:color="9bc2e5" w:fill="9bc2e5" w:themeColor="accent5" w:themeFill="accent5" w:themeFillTint="00009A" w:themeTint="00009A" w:val="clear"/>
    </w:tblPr>
    <w:tblStylePr w:type="firstRow">
      <w:rPr>
        <w:rFonts w:ascii="Arial" w:hAnsi="Arial"/>
        <w:b w:val="1"/>
        <w:color w:val="ffffff" w:themeColor="light1"/>
        <w:sz w:val="22"/>
      </w:rPr>
      <w:tblPr/>
      <w:tcPr>
        <w:tcBorders>
          <w:top w:color="9bc2e5" w:space="0" w:sz="32" w:themeColor="accent5" w:themeTint="00009A" w:val="single"/>
          <w:bottom w:color="ffffff" w:space="0" w:sz="12" w:themeColor="light1" w:val="single"/>
        </w:tcBorders>
        <w:shd w:color="9bc2e5" w:fill="9bc2e5" w:themeColor="accent5" w:themeFill="accent5"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9bc2e5" w:space="0" w:sz="32" w:themeColor="accent5" w:themeTint="00009A" w:val="single"/>
          <w:right w:color="ffffff" w:space="0" w:sz="4" w:themeColor="light1" w:val="single"/>
        </w:tcBorders>
      </w:tcPr>
    </w:tblStylePr>
    <w:tblStylePr w:type="lastCol">
      <w:tblPr/>
      <w:tcPr>
        <w:tcBorders>
          <w:left w:color="ffffff" w:space="0" w:sz="4" w:themeColor="light1" w:val="single"/>
          <w:right w:color="9bc2e5"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9bc2e5" w:fill="9bc2e5" w:themeColor="accent5" w:themeFill="accent5"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tblStylePr w:type="band2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style>
  <w:style w:type="table" w:styleId="ListTable5Dark-Accent6" w:customStyle="1">
    <w:name w:val="List Table 5 Dark - Accent 6"/>
    <w:basedOn w:val="Standardowy"/>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9d08e" w:themeColor="accent6" w:themeFill="accent6" w:themeFillTint="000098"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9d08e" w:themeColor="accent6" w:themeFill="accent6"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9d08e" w:themeColor="accent6" w:themeFill="accent6"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tblStylePr w:type="band2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style>
  <w:style w:type="table" w:styleId="Tabelalisty6kolorowa">
    <w:name w:val="List Table 6 Colorful"/>
    <w:basedOn w:val="Standardowy"/>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bfbfbf" w:themeColor="text1" w:themeFill="text1" w:themeFillTint="000040" w:themeTint="000040" w:val="clear"/>
      </w:tcPr>
    </w:tblStylePr>
    <w:tblStylePr w:type="band1Horz">
      <w:rPr>
        <w:rFonts w:ascii="Arial" w:hAnsi="Arial"/>
        <w:color w:val="000000" w:themeColor="text1"/>
        <w:sz w:val="22"/>
      </w:rPr>
      <w:tblPr/>
      <w:tcPr>
        <w:shd w:color="bfbfbf" w:fill="bfbfbf" w:themeColor="text1" w:themeFill="text1" w:themeFillTint="000040"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Standardowy"/>
    <w:uiPriority w:val="99"/>
    <w:pPr>
      <w:spacing w:after="0" w:line="240" w:lineRule="auto"/>
    </w:pPr>
    <w:tblPr>
      <w:tblStyleRowBandSize w:val="1"/>
      <w:tblStyleColBandSize w:val="1"/>
      <w:tblBorders>
        <w:top w:color="4472c4" w:space="0" w:sz="4" w:themeColor="accent1" w:val="single"/>
        <w:bottom w:color="4472c4" w:space="0" w:sz="4" w:themeColor="accent1" w:val="single"/>
      </w:tblBorders>
    </w:tblPr>
    <w:tblStylePr w:type="firstRow">
      <w:rPr>
        <w:b w:val="1"/>
        <w:color w:val="254175" w:themeColor="accent1" w:themeShade="000095"/>
      </w:rPr>
      <w:tblPr/>
      <w:tcPr>
        <w:tcBorders>
          <w:bottom w:color="4472c4" w:space="0" w:sz="4" w:themeColor="accent1" w:val="single"/>
        </w:tcBorders>
      </w:tcPr>
    </w:tblStylePr>
    <w:tblStylePr w:type="lastRow">
      <w:rPr>
        <w:b w:val="1"/>
        <w:color w:val="254175" w:themeColor="accent1" w:themeShade="000095"/>
      </w:rPr>
      <w:tblPr/>
      <w:tcPr>
        <w:tcBorders>
          <w:top w:color="4472c4" w:space="0" w:sz="4" w:themeColor="accent1" w:val="single"/>
        </w:tcBorders>
      </w:tcPr>
    </w:tblStylePr>
    <w:tblStylePr w:type="firstCol">
      <w:rPr>
        <w:b w:val="1"/>
        <w:color w:val="254175" w:themeColor="accent1" w:themeShade="000095"/>
      </w:rPr>
    </w:tblStylePr>
    <w:tblStylePr w:type="lastCol">
      <w:rPr>
        <w:b w:val="1"/>
        <w:color w:val="254175" w:themeColor="accent1" w:themeShade="000095"/>
      </w:r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6Colorful-Accent2" w:customStyle="1">
    <w:name w:val="List Table 6 Colorful - Accent 2"/>
    <w:basedOn w:val="Standardowy"/>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Standardowy"/>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Standardowy"/>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Standardowy"/>
    <w:uiPriority w:val="99"/>
    <w:pPr>
      <w:spacing w:after="0" w:line="240" w:lineRule="auto"/>
    </w:pPr>
    <w:tblPr>
      <w:tblStyleRowBandSize w:val="1"/>
      <w:tblStyleColBandSize w:val="1"/>
      <w:tblBorders>
        <w:top w:color="9bc2e5" w:space="0" w:sz="4" w:themeColor="accent5" w:themeTint="00009A" w:val="single"/>
        <w:bottom w:color="9bc2e5" w:space="0" w:sz="4" w:themeColor="accent5" w:themeTint="00009A" w:val="single"/>
      </w:tblBorders>
    </w:tblPr>
    <w:tblStylePr w:type="firstRow">
      <w:rPr>
        <w:b w:val="1"/>
        <w:color w:val="9bc2e5" w:themeColor="accent5" w:themeShade="000095" w:themeTint="00009A"/>
      </w:rPr>
      <w:tblPr/>
      <w:tcPr>
        <w:tcBorders>
          <w:bottom w:color="9bc2e5" w:space="0" w:sz="4" w:themeColor="accent5" w:themeTint="00009A" w:val="single"/>
        </w:tcBorders>
      </w:tcPr>
    </w:tblStylePr>
    <w:tblStylePr w:type="lastRow">
      <w:rPr>
        <w:b w:val="1"/>
        <w:color w:val="9bc2e5" w:themeColor="accent5" w:themeShade="000095" w:themeTint="00009A"/>
      </w:rPr>
      <w:tblPr/>
      <w:tcPr>
        <w:tcBorders>
          <w:top w:color="9bc2e5" w:space="0" w:sz="4" w:themeColor="accent5" w:themeTint="00009A" w:val="single"/>
        </w:tcBorders>
      </w:tcPr>
    </w:tblStylePr>
    <w:tblStylePr w:type="firstCol">
      <w:rPr>
        <w:b w:val="1"/>
        <w:color w:val="9bc2e5" w:themeColor="accent5" w:themeShade="000095" w:themeTint="00009A"/>
      </w:rPr>
    </w:tblStylePr>
    <w:tblStylePr w:type="lastCol">
      <w:rPr>
        <w:b w:val="1"/>
        <w:color w:val="9bc2e5" w:themeColor="accent5" w:themeShade="000095" w:themeTint="00009A"/>
      </w:r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6Colorful-Accent6" w:customStyle="1">
    <w:name w:val="List Table 6 Colorful - Accent 6"/>
    <w:basedOn w:val="Standardowy"/>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bfbfbf" w:themeColor="text1" w:themeFill="text1" w:themeFillTint="000040" w:themeTint="000040" w:val="clear"/>
      </w:tcPr>
    </w:tblStylePr>
    <w:tblStylePr w:type="band1Horz">
      <w:rPr>
        <w:rFonts w:ascii="Arial" w:hAnsi="Arial"/>
        <w:color w:val="7f7f7f" w:themeColor="text1" w:themeShade="000095" w:themeTint="000080"/>
        <w:sz w:val="22"/>
      </w:rPr>
      <w:tblPr/>
      <w:tcPr>
        <w:shd w:color="bfbfbf" w:fill="bfbfbf" w:themeColor="text1" w:themeFill="text1" w:themeFillTint="000040"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Standardowy"/>
    <w:uiPriority w:val="99"/>
    <w:pPr>
      <w:spacing w:after="0" w:line="240" w:lineRule="auto"/>
    </w:pPr>
    <w:tblPr>
      <w:tblStyleRowBandSize w:val="1"/>
      <w:tblStyleColBandSize w:val="1"/>
      <w:tblBorders>
        <w:right w:color="4472c4" w:space="0" w:sz="4" w:themeColor="accent1" w:val="single"/>
      </w:tblBorders>
    </w:tblPr>
    <w:tblStylePr w:type="firstRow">
      <w:rPr>
        <w:rFonts w:ascii="Arial" w:hAnsi="Arial"/>
        <w:i w:val="1"/>
        <w:color w:val="254175" w:themeColor="accent1" w:themeShade="000095"/>
        <w:sz w:val="22"/>
      </w:rPr>
      <w:tblPr/>
      <w:tcPr>
        <w:tcBorders>
          <w:top w:color="auto" w:space="0" w:sz="0" w:val="none"/>
          <w:left w:color="auto" w:space="0" w:sz="0" w:val="none"/>
          <w:bottom w:color="4472c4" w:space="0" w:sz="4" w:themeColor="accent1" w:val="single"/>
          <w:right w:color="auto" w:space="0" w:sz="0" w:val="none"/>
        </w:tcBorders>
        <w:shd w:color="ffffff" w:fill="ffffff" w:themeColor="light1" w:themeFill="light1" w:val="clear"/>
      </w:tcPr>
    </w:tblStylePr>
    <w:tblStylePr w:type="lastRow">
      <w:rPr>
        <w:rFonts w:ascii="Arial" w:hAnsi="Arial"/>
        <w:i w:val="1"/>
        <w:color w:val="254175" w:themeColor="accent1" w:themeShade="000095"/>
        <w:sz w:val="22"/>
      </w:rPr>
      <w:tblPr/>
      <w:tcPr>
        <w:tcBorders>
          <w:top w:color="4472c4" w:space="0" w:sz="4" w:themeColor="accent1"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54175" w:themeColor="accent1" w:themeShade="000095"/>
        <w:sz w:val="22"/>
      </w:rPr>
      <w:tblPr/>
      <w:tcPr>
        <w:tcBorders>
          <w:top w:color="auto" w:space="0" w:sz="0" w:val="none"/>
          <w:left w:color="auto" w:space="0" w:sz="0" w:val="none"/>
          <w:bottom w:color="auto" w:space="0" w:sz="0" w:val="none"/>
          <w:right w:color="4472c4" w:space="0" w:sz="4" w:themeColor="accent1" w:val="single"/>
        </w:tcBorders>
        <w:shd w:color="ffffff" w:fill="auto" w:val="clear"/>
      </w:tcPr>
    </w:tblStylePr>
    <w:tblStylePr w:type="lastCol">
      <w:rPr>
        <w:rFonts w:ascii="Arial" w:hAnsi="Arial"/>
        <w:i w:val="1"/>
        <w:color w:val="254175" w:themeColor="accent1" w:themeShade="000095"/>
        <w:sz w:val="22"/>
      </w:rPr>
      <w:tblPr/>
      <w:tcPr>
        <w:tcBorders>
          <w:top w:color="auto" w:space="0" w:sz="0" w:val="none"/>
          <w:left w:color="4472c4" w:space="0" w:sz="4" w:themeColor="accent1" w:val="single"/>
          <w:bottom w:color="auto" w:space="0" w:sz="0" w:val="none"/>
          <w:right w:color="auto" w:space="0" w:sz="0" w:val="none"/>
        </w:tcBorders>
        <w:shd w:color="ffffff" w:fill="auto" w:val="clear"/>
      </w:tc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7Colorful-Accent2" w:customStyle="1">
    <w:name w:val="List Table 7 Colorful - Accent 2"/>
    <w:basedOn w:val="Standardowy"/>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Standardowy"/>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ffffff" w:themeColor="light1" w:themeFill="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Standardowy"/>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Standardowy"/>
    <w:uiPriority w:val="99"/>
    <w:pPr>
      <w:spacing w:after="0" w:line="240" w:lineRule="auto"/>
    </w:pPr>
    <w:tblPr>
      <w:tblStyleRowBandSize w:val="1"/>
      <w:tblStyleColBandSize w:val="1"/>
      <w:tblBorders>
        <w:right w:color="9bc2e5" w:space="0" w:sz="4" w:themeColor="accent5" w:themeTint="00009A" w:val="single"/>
      </w:tblBorders>
    </w:tblPr>
    <w:tblStylePr w:type="firstRow">
      <w:rPr>
        <w:rFonts w:ascii="Arial" w:hAnsi="Arial"/>
        <w:i w:val="1"/>
        <w:color w:val="9bc2e5" w:themeColor="accent5" w:themeShade="000095" w:themeTint="00009A"/>
        <w:sz w:val="22"/>
      </w:rPr>
      <w:tblPr/>
      <w:tcPr>
        <w:tcBorders>
          <w:top w:color="auto" w:space="0" w:sz="0" w:val="none"/>
          <w:left w:color="auto" w:space="0" w:sz="0" w:val="none"/>
          <w:bottom w:color="9bc2e5" w:space="0" w:sz="4" w:themeColor="accent5" w:themeTint="00009A" w:val="single"/>
          <w:right w:color="auto" w:space="0" w:sz="0" w:val="none"/>
        </w:tcBorders>
        <w:shd w:color="ffffff" w:fill="ffffff" w:themeColor="light1" w:themeFill="light1" w:val="clear"/>
      </w:tcPr>
    </w:tblStylePr>
    <w:tblStylePr w:type="lastRow">
      <w:rPr>
        <w:rFonts w:ascii="Arial" w:hAnsi="Arial"/>
        <w:i w:val="1"/>
        <w:color w:val="9bc2e5" w:themeColor="accent5" w:themeShade="000095" w:themeTint="00009A"/>
        <w:sz w:val="22"/>
      </w:rPr>
      <w:tblPr/>
      <w:tcPr>
        <w:tcBorders>
          <w:top w:color="9bc2e5" w:space="0" w:sz="4" w:themeColor="accent5"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9bc2e5" w:themeColor="accent5" w:themeShade="000095" w:themeTint="00009A"/>
        <w:sz w:val="22"/>
      </w:rPr>
      <w:tblPr/>
      <w:tcPr>
        <w:tcBorders>
          <w:top w:color="auto" w:space="0" w:sz="0" w:val="none"/>
          <w:left w:color="auto" w:space="0" w:sz="0" w:val="none"/>
          <w:bottom w:color="auto" w:space="0" w:sz="0" w:val="none"/>
          <w:right w:color="9bc2e5" w:space="0" w:sz="4" w:themeColor="accent5" w:themeTint="00009A" w:val="single"/>
        </w:tcBorders>
        <w:shd w:color="ffffff" w:fill="auto" w:val="clear"/>
      </w:tcPr>
    </w:tblStylePr>
    <w:tblStylePr w:type="lastCol">
      <w:rPr>
        <w:rFonts w:ascii="Arial" w:hAnsi="Arial"/>
        <w:i w:val="1"/>
        <w:color w:val="9bc2e5" w:themeColor="accent5" w:themeShade="000095" w:themeTint="00009A"/>
        <w:sz w:val="22"/>
      </w:rPr>
      <w:tblPr/>
      <w:tcPr>
        <w:tcBorders>
          <w:top w:color="auto" w:space="0" w:sz="0" w:val="none"/>
          <w:left w:color="9bc2e5" w:space="0" w:sz="4" w:themeColor="accent5" w:themeTint="00009A" w:val="single"/>
          <w:bottom w:color="auto" w:space="0" w:sz="0" w:val="none"/>
          <w:right w:color="auto" w:space="0" w:sz="0" w:val="none"/>
        </w:tcBorders>
        <w:shd w:color="ffffff" w:fill="auto" w:val="clear"/>
      </w:tc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7Colorful-Accent6" w:customStyle="1">
    <w:name w:val="List Table 7 Colorful - Accent 6"/>
    <w:basedOn w:val="Standardowy"/>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ffffff" w:themeColor="light1" w:themeFill="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Lined-Accent1" w:customStyle="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Lined-Accent2" w:customStyle="1">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Lined-Accent3" w:customStyle="1">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Lined-Accent4" w:customStyle="1">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Lined-Accent5" w:customStyle="1">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Lined-Accent6" w:customStyle="1">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Lined-Accent" w:customStyle="1">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BorderedLined-Accent1" w:customStyle="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color="254175" w:space="0" w:sz="4" w:themeColor="accent1" w:themeShade="000095" w:val="single"/>
        <w:left w:color="254175" w:space="0" w:sz="4" w:themeColor="accent1" w:themeShade="000095" w:val="single"/>
        <w:bottom w:color="254175" w:space="0" w:sz="4" w:themeColor="accent1" w:themeShade="000095" w:val="single"/>
        <w:right w:color="254175" w:space="0" w:sz="4" w:themeColor="accent1" w:themeShade="000095" w:val="single"/>
        <w:insideH w:color="254175" w:space="0" w:sz="4" w:themeColor="accent1" w:themeShade="000095" w:val="single"/>
        <w:insideV w:color="254175" w:space="0" w:sz="4" w:themeColor="accent1" w:themeShade="000095" w:val="single"/>
      </w:tblBorders>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BorderedLined-Accent2" w:customStyle="1">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BorderedLined-Accent3" w:customStyle="1">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BorderedLined-Accent4" w:customStyle="1">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BorderedLined-Accent5" w:customStyle="1">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color="245a8d" w:space="0" w:sz="4" w:themeColor="accent5" w:themeShade="000095" w:val="single"/>
        <w:left w:color="245a8d" w:space="0" w:sz="4" w:themeColor="accent5" w:themeShade="000095" w:val="single"/>
        <w:bottom w:color="245a8d" w:space="0" w:sz="4" w:themeColor="accent5" w:themeShade="000095" w:val="single"/>
        <w:right w:color="245a8d" w:space="0" w:sz="4" w:themeColor="accent5" w:themeShade="000095" w:val="single"/>
        <w:insideH w:color="245a8d" w:space="0" w:sz="4" w:themeColor="accent5" w:themeShade="000095" w:val="single"/>
        <w:insideV w:color="245a8d" w:space="0" w:sz="4" w:themeColor="accent5" w:themeShade="000095" w:val="single"/>
      </w:tblBorders>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BorderedLined-Accent6" w:customStyle="1">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 w:customStyle="1">
    <w:name w:val="Bordered"/>
    <w:basedOn w:val="Standardowy"/>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rFonts w:ascii="Arial" w:hAnsi="Arial"/>
        <w:color w:val="404040"/>
        <w:sz w:val="22"/>
      </w:rPr>
      <w:tblPr/>
      <w:tcPr>
        <w:tcBorders>
          <w:bottom w:color="4472c4" w:space="0" w:sz="12" w:themeColor="accent1" w:val="single"/>
        </w:tcBorders>
      </w:tcPr>
    </w:tblStylePr>
    <w:tblStylePr w:type="lastRow">
      <w:rPr>
        <w:rFonts w:ascii="Arial" w:hAnsi="Arial"/>
        <w:color w:val="404040"/>
        <w:sz w:val="22"/>
      </w:rPr>
      <w:tblPr/>
      <w:tcPr>
        <w:tcBorders>
          <w:top w:color="4472c4"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4472c4" w:space="0" w:sz="12" w:themeColor="accent1" w:val="single"/>
        </w:tcBorders>
      </w:tc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Bordered-Accent2" w:customStyle="1">
    <w:name w:val="Bordered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rFonts w:ascii="Arial" w:hAnsi="Arial"/>
        <w:color w:val="404040"/>
        <w:sz w:val="22"/>
      </w:rPr>
      <w:tblPr/>
      <w:tcPr>
        <w:tcBorders>
          <w:bottom w:color="9bc2e5" w:space="0" w:sz="12" w:themeColor="accent5" w:themeTint="00009A" w:val="single"/>
        </w:tcBorders>
      </w:tcPr>
    </w:tblStylePr>
    <w:tblStylePr w:type="lastRow">
      <w:rPr>
        <w:rFonts w:ascii="Arial" w:hAnsi="Arial"/>
        <w:color w:val="404040"/>
        <w:sz w:val="22"/>
      </w:rPr>
      <w:tblPr/>
      <w:tcPr>
        <w:tcBorders>
          <w:top w:color="9bc2e5"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9bc2e5" w:space="0" w:sz="12" w:themeColor="accent5" w:themeTint="00009A" w:val="single"/>
        </w:tcBorders>
      </w:tc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Bordered-Accent6" w:customStyle="1">
    <w:name w:val="Bordered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Hipercze">
    <w:name w:val="Hyperlink"/>
    <w:uiPriority w:val="99"/>
    <w:unhideWhenUsed w:val="1"/>
    <w:rPr>
      <w:color w:val="0563c1" w:themeColor="hyperlink"/>
      <w:u w:val="single"/>
    </w:rPr>
  </w:style>
  <w:style w:type="paragraph" w:styleId="Tekstprzypisudolnego">
    <w:name w:val="footnote text"/>
    <w:basedOn w:val="Normalny"/>
    <w:link w:val="TekstprzypisudolnegoZnak"/>
    <w:uiPriority w:val="99"/>
    <w:semiHidden w:val="1"/>
    <w:unhideWhenUsed w:val="1"/>
    <w:pPr>
      <w:spacing w:after="40" w:line="240" w:lineRule="auto"/>
    </w:pPr>
    <w:rPr>
      <w:sz w:val="18"/>
    </w:rPr>
  </w:style>
  <w:style w:type="character" w:styleId="TekstprzypisudolnegoZnak" w:customStyle="1">
    <w:name w:val="Tekst przypisu dolnego Znak"/>
    <w:link w:val="Tekstprzypisudolnego"/>
    <w:uiPriority w:val="99"/>
    <w:rPr>
      <w:sz w:val="18"/>
    </w:rPr>
  </w:style>
  <w:style w:type="character" w:styleId="Odwoanieprzypisudolnego">
    <w:name w:val="footnote reference"/>
    <w:basedOn w:val="Domylnaczcionkaakapitu"/>
    <w:uiPriority w:val="99"/>
    <w:unhideWhenUsed w:val="1"/>
    <w:rPr>
      <w:vertAlign w:val="superscript"/>
    </w:rPr>
  </w:style>
  <w:style w:type="paragraph" w:styleId="Tekstprzypisukocowego">
    <w:name w:val="endnote text"/>
    <w:basedOn w:val="Normalny"/>
    <w:link w:val="TekstprzypisukocowegoZnak"/>
    <w:uiPriority w:val="99"/>
    <w:semiHidden w:val="1"/>
    <w:unhideWhenUsed w:val="1"/>
    <w:pPr>
      <w:spacing w:after="0" w:line="240" w:lineRule="auto"/>
    </w:pPr>
    <w:rPr>
      <w:sz w:val="20"/>
    </w:rPr>
  </w:style>
  <w:style w:type="character" w:styleId="TekstprzypisukocowegoZnak" w:customStyle="1">
    <w:name w:val="Tekst przypisu końcowego Znak"/>
    <w:link w:val="Tekstprzypisukocowego"/>
    <w:uiPriority w:val="99"/>
    <w:rPr>
      <w:sz w:val="20"/>
    </w:rPr>
  </w:style>
  <w:style w:type="character" w:styleId="Odwoanieprzypisukocowego">
    <w:name w:val="endnote reference"/>
    <w:basedOn w:val="Domylnaczcionkaakapitu"/>
    <w:uiPriority w:val="99"/>
    <w:semiHidden w:val="1"/>
    <w:unhideWhenUsed w:val="1"/>
    <w:rPr>
      <w:vertAlign w:val="superscript"/>
    </w:rPr>
  </w:style>
  <w:style w:type="paragraph" w:styleId="Spistreci1">
    <w:name w:val="toc 1"/>
    <w:basedOn w:val="Normalny"/>
    <w:next w:val="Normalny"/>
    <w:uiPriority w:val="39"/>
    <w:unhideWhenUsed w:val="1"/>
    <w:pPr>
      <w:spacing w:after="57"/>
    </w:pPr>
  </w:style>
  <w:style w:type="paragraph" w:styleId="Spistreci2">
    <w:name w:val="toc 2"/>
    <w:basedOn w:val="Normalny"/>
    <w:next w:val="Normalny"/>
    <w:uiPriority w:val="39"/>
    <w:unhideWhenUsed w:val="1"/>
    <w:pPr>
      <w:spacing w:after="57"/>
      <w:ind w:left="283"/>
    </w:pPr>
  </w:style>
  <w:style w:type="paragraph" w:styleId="Spistreci3">
    <w:name w:val="toc 3"/>
    <w:basedOn w:val="Normalny"/>
    <w:next w:val="Normalny"/>
    <w:uiPriority w:val="39"/>
    <w:unhideWhenUsed w:val="1"/>
    <w:pPr>
      <w:spacing w:after="57"/>
      <w:ind w:left="567"/>
    </w:pPr>
  </w:style>
  <w:style w:type="paragraph" w:styleId="Spistreci4">
    <w:name w:val="toc 4"/>
    <w:basedOn w:val="Normalny"/>
    <w:next w:val="Normalny"/>
    <w:uiPriority w:val="39"/>
    <w:unhideWhenUsed w:val="1"/>
    <w:pPr>
      <w:spacing w:after="57"/>
      <w:ind w:left="850"/>
    </w:pPr>
  </w:style>
  <w:style w:type="paragraph" w:styleId="Spistreci5">
    <w:name w:val="toc 5"/>
    <w:basedOn w:val="Normalny"/>
    <w:next w:val="Normalny"/>
    <w:uiPriority w:val="39"/>
    <w:unhideWhenUsed w:val="1"/>
    <w:pPr>
      <w:spacing w:after="57"/>
      <w:ind w:left="1134"/>
    </w:pPr>
  </w:style>
  <w:style w:type="paragraph" w:styleId="Spistreci6">
    <w:name w:val="toc 6"/>
    <w:basedOn w:val="Normalny"/>
    <w:next w:val="Normalny"/>
    <w:uiPriority w:val="39"/>
    <w:unhideWhenUsed w:val="1"/>
    <w:pPr>
      <w:spacing w:after="57"/>
      <w:ind w:left="1417"/>
    </w:pPr>
  </w:style>
  <w:style w:type="paragraph" w:styleId="Spistreci7">
    <w:name w:val="toc 7"/>
    <w:basedOn w:val="Normalny"/>
    <w:next w:val="Normalny"/>
    <w:uiPriority w:val="39"/>
    <w:unhideWhenUsed w:val="1"/>
    <w:pPr>
      <w:spacing w:after="57"/>
      <w:ind w:left="1701"/>
    </w:pPr>
  </w:style>
  <w:style w:type="paragraph" w:styleId="Spistreci8">
    <w:name w:val="toc 8"/>
    <w:basedOn w:val="Normalny"/>
    <w:next w:val="Normalny"/>
    <w:uiPriority w:val="39"/>
    <w:unhideWhenUsed w:val="1"/>
    <w:pPr>
      <w:spacing w:after="57"/>
      <w:ind w:left="1984"/>
    </w:pPr>
  </w:style>
  <w:style w:type="paragraph" w:styleId="Spistreci9">
    <w:name w:val="toc 9"/>
    <w:basedOn w:val="Normalny"/>
    <w:next w:val="Normalny"/>
    <w:uiPriority w:val="39"/>
    <w:unhideWhenUsed w:val="1"/>
    <w:pPr>
      <w:spacing w:after="57"/>
      <w:ind w:left="2268"/>
    </w:pPr>
  </w:style>
  <w:style w:type="paragraph" w:styleId="Nagwekspisutreci">
    <w:name w:val="TOC Heading"/>
    <w:uiPriority w:val="39"/>
    <w:unhideWhenUsed w:val="1"/>
  </w:style>
  <w:style w:type="paragraph" w:styleId="Spisilustracji">
    <w:name w:val="table of figures"/>
    <w:basedOn w:val="Normalny"/>
    <w:next w:val="Normalny"/>
    <w:uiPriority w:val="99"/>
    <w:unhideWhenUsed w:val="1"/>
    <w:pPr>
      <w:spacing w:after="0"/>
    </w:pPr>
  </w:style>
  <w:style w:type="paragraph" w:styleId="Akapitzlist">
    <w:name w:val="List Paragraph"/>
    <w:basedOn w:val="Normalny"/>
    <w:uiPriority w:val="34"/>
    <w:qFormat w:val="1"/>
    <w:pPr>
      <w:ind w:left="720"/>
      <w:contextualSpacing w:val="1"/>
    </w:p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VrNu/oiSRm+sVZUq/F2cRNZtBA==">CgMxLjA4AHIhMTU4R3NpcDdPUkdRTGFRUE5Bb2ZUaGsyS3Fla2NEdlZI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2023-03-23T18:25:00Z</dcterms:created>
  <dc:creator>Joanna Wapinska</dc:creator>
</cp:coreProperties>
</file>