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2977"/>
        <w:gridCol w:w="3118"/>
      </w:tblGrid>
      <w:tr w:rsidR="008E1E95" w:rsidRPr="00B67642" w14:paraId="035717D8" w14:textId="77777777" w:rsidTr="0016773A">
        <w:trPr>
          <w:trHeight w:val="692"/>
        </w:trPr>
        <w:tc>
          <w:tcPr>
            <w:tcW w:w="13858" w:type="dxa"/>
            <w:gridSpan w:val="4"/>
            <w:shd w:val="clear" w:color="auto" w:fill="F395B0"/>
          </w:tcPr>
          <w:p w14:paraId="302AD90D" w14:textId="75FBF667" w:rsidR="00822083" w:rsidRDefault="008E1E95" w:rsidP="0016773A">
            <w:pPr>
              <w:spacing w:line="360" w:lineRule="auto"/>
              <w:rPr>
                <w:rFonts w:cstheme="minorHAnsi"/>
                <w:b/>
                <w:iCs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sz w:val="22"/>
                <w:szCs w:val="22"/>
              </w:rPr>
              <w:t xml:space="preserve">Module Title: </w:t>
            </w:r>
            <w:r w:rsidR="00A1331E">
              <w:rPr>
                <w:rFonts w:cstheme="minorHAnsi"/>
                <w:b/>
                <w:iCs/>
                <w:sz w:val="22"/>
                <w:szCs w:val="22"/>
              </w:rPr>
              <w:t>Self Care and Maintaining Wellbeing</w:t>
            </w:r>
          </w:p>
          <w:p w14:paraId="4025C082" w14:textId="533CD8EE" w:rsidR="008E1E95" w:rsidRPr="003A456E" w:rsidRDefault="005970E7" w:rsidP="0016773A">
            <w:pPr>
              <w:spacing w:line="360" w:lineRule="auto"/>
              <w:rPr>
                <w:rFonts w:cstheme="minorHAnsi"/>
                <w:b/>
                <w:i/>
                <w:color w:val="F395B0"/>
                <w:sz w:val="22"/>
                <w:szCs w:val="22"/>
              </w:rPr>
            </w:pPr>
            <w:proofErr w:type="gramStart"/>
            <w:r>
              <w:rPr>
                <w:rFonts w:cstheme="minorHAnsi"/>
                <w:b/>
                <w:iCs/>
                <w:sz w:val="22"/>
                <w:szCs w:val="22"/>
              </w:rPr>
              <w:t xml:space="preserve">Session  </w:t>
            </w:r>
            <w:r w:rsidR="009D7707">
              <w:rPr>
                <w:rFonts w:cstheme="minorHAnsi"/>
                <w:b/>
                <w:iCs/>
                <w:sz w:val="22"/>
                <w:szCs w:val="22"/>
              </w:rPr>
              <w:t>#</w:t>
            </w:r>
            <w:proofErr w:type="gramEnd"/>
            <w:r w:rsidR="00A1331E">
              <w:rPr>
                <w:rFonts w:cstheme="minorHAnsi"/>
                <w:b/>
                <w:iCs/>
                <w:sz w:val="22"/>
                <w:szCs w:val="22"/>
              </w:rPr>
              <w:t>1</w:t>
            </w:r>
            <w:r w:rsidR="009D7707">
              <w:rPr>
                <w:rFonts w:cstheme="minorHAnsi"/>
                <w:b/>
                <w:iCs/>
                <w:sz w:val="22"/>
                <w:szCs w:val="22"/>
              </w:rPr>
              <w:t xml:space="preserve"> - Wellbeing and Self Care</w:t>
            </w:r>
          </w:p>
        </w:tc>
      </w:tr>
      <w:tr w:rsidR="008E1E95" w:rsidRPr="00B67642" w14:paraId="0846ACA0" w14:textId="77777777" w:rsidTr="0016773A">
        <w:trPr>
          <w:trHeight w:val="692"/>
        </w:trPr>
        <w:tc>
          <w:tcPr>
            <w:tcW w:w="6204" w:type="dxa"/>
            <w:shd w:val="clear" w:color="auto" w:fill="169AE4"/>
          </w:tcPr>
          <w:p w14:paraId="3F3A5A10" w14:textId="77777777" w:rsidR="008E1E95" w:rsidRPr="003A456E" w:rsidRDefault="008E1E95" w:rsidP="0016773A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Description of the Learning Activities</w:t>
            </w:r>
          </w:p>
          <w:p w14:paraId="3C9DF22D" w14:textId="77777777" w:rsidR="008E1E95" w:rsidRPr="003A456E" w:rsidRDefault="008E1E95" w:rsidP="0016773A">
            <w:pPr>
              <w:spacing w:line="360" w:lineRule="auto"/>
              <w:jc w:val="center"/>
              <w:rPr>
                <w:rFonts w:cstheme="minorHAnsi"/>
                <w:i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169AE4"/>
          </w:tcPr>
          <w:p w14:paraId="12608470" w14:textId="77777777" w:rsidR="008E1E95" w:rsidRPr="003A456E" w:rsidRDefault="008E1E95" w:rsidP="0016773A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Timing (minutes)</w:t>
            </w:r>
          </w:p>
        </w:tc>
        <w:tc>
          <w:tcPr>
            <w:tcW w:w="2977" w:type="dxa"/>
            <w:shd w:val="clear" w:color="auto" w:fill="169AE4"/>
          </w:tcPr>
          <w:p w14:paraId="1BC5793B" w14:textId="77777777" w:rsidR="008E1E95" w:rsidRPr="003A456E" w:rsidRDefault="008E1E95" w:rsidP="0016773A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Materials/ Equipment Required</w:t>
            </w:r>
          </w:p>
        </w:tc>
        <w:tc>
          <w:tcPr>
            <w:tcW w:w="3118" w:type="dxa"/>
            <w:shd w:val="clear" w:color="auto" w:fill="169AE4"/>
          </w:tcPr>
          <w:p w14:paraId="01C89D49" w14:textId="37C5FF59" w:rsidR="008E1E95" w:rsidRPr="003A456E" w:rsidRDefault="00822083" w:rsidP="0016773A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Learning Outcomes</w:t>
            </w:r>
          </w:p>
        </w:tc>
      </w:tr>
      <w:tr w:rsidR="008E1E95" w:rsidRPr="00B67642" w14:paraId="206D4679" w14:textId="77777777" w:rsidTr="0016773A">
        <w:trPr>
          <w:trHeight w:val="692"/>
        </w:trPr>
        <w:tc>
          <w:tcPr>
            <w:tcW w:w="6204" w:type="dxa"/>
            <w:shd w:val="clear" w:color="auto" w:fill="FFFFFF"/>
          </w:tcPr>
          <w:p w14:paraId="1A5924F6" w14:textId="352EA7C1" w:rsidR="008E1E95" w:rsidRDefault="008E1E95" w:rsidP="0016773A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  <w:r w:rsidRPr="009E64A8">
              <w:rPr>
                <w:rFonts w:cstheme="minorHAnsi"/>
                <w:sz w:val="22"/>
                <w:szCs w:val="22"/>
                <w:u w:val="single"/>
              </w:rPr>
              <w:t>Workshop Opening:</w:t>
            </w:r>
          </w:p>
          <w:p w14:paraId="294A4DE2" w14:textId="05AA45BB" w:rsidR="00CC5B35" w:rsidRPr="00CC5B35" w:rsidRDefault="00CC5B35" w:rsidP="00CC5B3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CC5B35">
              <w:rPr>
                <w:rFonts w:cstheme="minorHAnsi"/>
                <w:sz w:val="22"/>
                <w:szCs w:val="22"/>
              </w:rPr>
              <w:t xml:space="preserve">The facilitator welcomes the group and introduces the topic of </w:t>
            </w:r>
            <w:r w:rsidRPr="00CC5B35">
              <w:rPr>
                <w:rFonts w:cstheme="minorHAnsi"/>
                <w:b/>
                <w:bCs/>
                <w:sz w:val="22"/>
                <w:szCs w:val="22"/>
              </w:rPr>
              <w:t>Self Care and Maintaining Wellbeing.</w:t>
            </w:r>
          </w:p>
          <w:p w14:paraId="093D07D7" w14:textId="6A802915" w:rsidR="00CC5B35" w:rsidRPr="0066525F" w:rsidRDefault="00CC5B35" w:rsidP="0066525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C5B35">
              <w:rPr>
                <w:rFonts w:cstheme="minorHAnsi"/>
                <w:sz w:val="22"/>
                <w:szCs w:val="22"/>
              </w:rPr>
              <w:t>The facilitator will introduce the theme of the session and explain the relevant information and skills of this unit as set out in the presentation</w:t>
            </w:r>
            <w:r w:rsidRPr="00CC5B35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 w:rsidR="0066525F"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="0066525F" w:rsidRPr="00CC5B35">
              <w:rPr>
                <w:rFonts w:cstheme="minorHAnsi"/>
                <w:sz w:val="22"/>
                <w:szCs w:val="22"/>
              </w:rPr>
              <w:t>Ask participants if they have any questions and reassure them, they can ask questions at any time</w:t>
            </w:r>
          </w:p>
          <w:p w14:paraId="00C5B620" w14:textId="77777777" w:rsidR="00CC5B35" w:rsidRDefault="00CC5B35" w:rsidP="00CC5B35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  <w:r w:rsidRPr="00CC5B35">
              <w:rPr>
                <w:rFonts w:cstheme="minorHAnsi"/>
                <w:sz w:val="22"/>
                <w:szCs w:val="22"/>
                <w:u w:val="single"/>
              </w:rPr>
              <w:t>Icebreaker Activity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: </w:t>
            </w:r>
            <w:r w:rsidRPr="00CC5B35">
              <w:rPr>
                <w:rFonts w:cstheme="minorHAnsi"/>
                <w:sz w:val="22"/>
                <w:szCs w:val="22"/>
                <w:u w:val="single"/>
              </w:rPr>
              <w:t>Two Truths and a Lie</w:t>
            </w:r>
          </w:p>
          <w:p w14:paraId="2B8078C1" w14:textId="3D4E52A7" w:rsidR="00CC5B35" w:rsidRPr="00CC5B35" w:rsidRDefault="00CC5B35" w:rsidP="00CC5B3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  <w:r w:rsidRPr="00CC5B35">
              <w:rPr>
                <w:rFonts w:cstheme="minorHAnsi"/>
                <w:sz w:val="22"/>
                <w:szCs w:val="22"/>
              </w:rPr>
              <w:t>The facilitator should begin this workshop with an ice-breaker activity called ‘Two truths and a lie’.</w:t>
            </w:r>
          </w:p>
          <w:p w14:paraId="3C721627" w14:textId="3BABB02E" w:rsidR="00CC5B35" w:rsidRDefault="00CC5B35" w:rsidP="00CC5B3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C5B35">
              <w:rPr>
                <w:rFonts w:cstheme="minorHAnsi"/>
                <w:sz w:val="22"/>
                <w:szCs w:val="22"/>
              </w:rPr>
              <w:t>Each person should come up with three "facts" about themselves - two of the facts will be true, and one will be a lie. The rest of the group will guess which is the lie</w:t>
            </w:r>
            <w:r w:rsidR="0066525F">
              <w:rPr>
                <w:rFonts w:cstheme="minorHAnsi"/>
                <w:sz w:val="22"/>
                <w:szCs w:val="22"/>
              </w:rPr>
              <w:t>.</w:t>
            </w:r>
          </w:p>
          <w:p w14:paraId="4492A675" w14:textId="77777777" w:rsidR="0066525F" w:rsidRPr="0066525F" w:rsidRDefault="0066525F" w:rsidP="0066525F">
            <w:pPr>
              <w:pStyle w:val="ListParagraph"/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14:paraId="490D0997" w14:textId="77777777" w:rsidR="00076D85" w:rsidRDefault="00076D85" w:rsidP="00822083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</w:p>
          <w:p w14:paraId="6D443E9E" w14:textId="77777777" w:rsidR="00076D85" w:rsidRDefault="00076D85" w:rsidP="00822083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</w:p>
          <w:p w14:paraId="55F59E7C" w14:textId="77777777" w:rsidR="00076D85" w:rsidRDefault="00076D85" w:rsidP="00822083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</w:p>
          <w:p w14:paraId="55D4557B" w14:textId="77777777" w:rsidR="00076D85" w:rsidRDefault="00076D85" w:rsidP="00822083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</w:p>
          <w:p w14:paraId="2C580356" w14:textId="77777777" w:rsidR="00076D85" w:rsidRDefault="00076D85" w:rsidP="00822083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</w:p>
          <w:p w14:paraId="68867A41" w14:textId="4784BA4E" w:rsidR="00822083" w:rsidRDefault="008E1E95" w:rsidP="00822083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  <w:r w:rsidRPr="009E64A8">
              <w:rPr>
                <w:rFonts w:cstheme="minorHAnsi"/>
                <w:sz w:val="22"/>
                <w:szCs w:val="22"/>
                <w:u w:val="single"/>
              </w:rPr>
              <w:t xml:space="preserve">Activity 1: </w:t>
            </w:r>
            <w:r w:rsidR="00ED5C2A">
              <w:rPr>
                <w:rFonts w:cstheme="minorHAnsi"/>
                <w:sz w:val="22"/>
                <w:szCs w:val="22"/>
                <w:u w:val="single"/>
              </w:rPr>
              <w:t xml:space="preserve">Discussion on wellbeing </w:t>
            </w:r>
          </w:p>
          <w:p w14:paraId="49EC27CA" w14:textId="603CC1B0" w:rsidR="00076D85" w:rsidRPr="00076D85" w:rsidRDefault="00076D85" w:rsidP="00076D8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076D85">
              <w:rPr>
                <w:rFonts w:cstheme="minorHAnsi"/>
                <w:sz w:val="22"/>
                <w:szCs w:val="22"/>
              </w:rPr>
              <w:t>The facilitator will continue this session by introducing the Powerpoint and start taking about wellbeing, what it is and why it is important.</w:t>
            </w:r>
          </w:p>
          <w:p w14:paraId="5C390242" w14:textId="77777777" w:rsidR="00076D85" w:rsidRDefault="00076D85" w:rsidP="00822083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</w:p>
          <w:p w14:paraId="011D4FB7" w14:textId="19DA69BD" w:rsidR="00ED5C2A" w:rsidRPr="00ED5C2A" w:rsidRDefault="00ED5C2A" w:rsidP="00ED5C2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D5C2A">
              <w:rPr>
                <w:rFonts w:cstheme="minorHAnsi"/>
                <w:sz w:val="22"/>
                <w:szCs w:val="22"/>
              </w:rPr>
              <w:t xml:space="preserve">The facilitator will start a group discussion and ask participants to call out things that might impact wellbeing. </w:t>
            </w:r>
          </w:p>
          <w:p w14:paraId="445C7D17" w14:textId="7A497951" w:rsidR="00ED5C2A" w:rsidRDefault="00ED5C2A" w:rsidP="00ED5C2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D5C2A">
              <w:rPr>
                <w:rFonts w:cstheme="minorHAnsi"/>
                <w:sz w:val="22"/>
                <w:szCs w:val="22"/>
              </w:rPr>
              <w:t>The facilitator will write down the answers on a flip chart and place the flip chart page somewhere everyone can see</w:t>
            </w:r>
            <w:r w:rsidR="00E8159B">
              <w:rPr>
                <w:rFonts w:cstheme="minorHAnsi"/>
                <w:sz w:val="22"/>
                <w:szCs w:val="22"/>
              </w:rPr>
              <w:t>.</w:t>
            </w:r>
            <w:r w:rsidRPr="00ED5C2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FC004D8" w14:textId="565B0C9B" w:rsidR="009D7707" w:rsidRPr="009D7707" w:rsidRDefault="009D7707" w:rsidP="009D770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9D7707">
              <w:rPr>
                <w:rFonts w:cstheme="minorHAnsi"/>
                <w:sz w:val="22"/>
                <w:szCs w:val="22"/>
              </w:rPr>
              <w:t>The facilitator will then continue with the Powerpoint presentation and talk about the wellness scale.</w:t>
            </w:r>
          </w:p>
          <w:p w14:paraId="0A0CF3F2" w14:textId="5FFF762F" w:rsidR="00A1331E" w:rsidRPr="00CC5B35" w:rsidRDefault="00A1331E" w:rsidP="00CC5B3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2DF746B5" w14:textId="34F337B0" w:rsidR="008E1E95" w:rsidRDefault="00CC5B3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lastRenderedPageBreak/>
              <w:t>5</w:t>
            </w:r>
            <w:r w:rsidR="008E1E95" w:rsidRPr="009E64A8">
              <w:rPr>
                <w:rFonts w:cstheme="minorHAnsi"/>
                <w:sz w:val="22"/>
                <w:szCs w:val="22"/>
                <w:u w:val="single"/>
              </w:rPr>
              <w:t xml:space="preserve"> minutes</w:t>
            </w:r>
          </w:p>
          <w:p w14:paraId="49455FF5" w14:textId="057F1319" w:rsidR="00CC5B35" w:rsidRDefault="00CC5B3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70C586E" w14:textId="2FA97690" w:rsidR="00CC5B35" w:rsidRDefault="00CC5B3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13363CDF" w14:textId="22C9E039" w:rsidR="00CC5B35" w:rsidRDefault="00CC5B3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35ABC0CD" w14:textId="19104700" w:rsidR="00CC5B35" w:rsidRDefault="00CC5B3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0808C44" w14:textId="7E91C831" w:rsidR="00CC5B35" w:rsidRDefault="00CC5B3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39BA088C" w14:textId="30E6A95E" w:rsidR="00CC5B35" w:rsidRDefault="00CC5B3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1BFC5211" w14:textId="39E524A0" w:rsidR="00CC5B35" w:rsidRDefault="00CC5B3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6BAEEC9" w14:textId="6C6754A2" w:rsidR="00CC5B35" w:rsidRDefault="00CC5B3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326ACDB" w14:textId="0DC23DE1" w:rsidR="00CC5B35" w:rsidRDefault="00CC5B3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FCC9EED" w14:textId="17F9E129" w:rsidR="00CC5B35" w:rsidRDefault="00CC5B3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83FAD7F" w14:textId="77777777" w:rsidR="00CC5B35" w:rsidRPr="009E64A8" w:rsidRDefault="00CC5B3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026065A6" w14:textId="77777777" w:rsidR="008E1E95" w:rsidRPr="009E64A8" w:rsidRDefault="008E1E9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3EE5E7EC" w14:textId="77777777" w:rsidR="009F0B73" w:rsidRDefault="009F0B73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D1F0879" w14:textId="77777777" w:rsidR="008E1E95" w:rsidRDefault="00CC5B3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15 </w:t>
            </w:r>
            <w:r w:rsidR="008E1E95" w:rsidRPr="009E64A8">
              <w:rPr>
                <w:rFonts w:cstheme="minorHAnsi"/>
                <w:sz w:val="22"/>
                <w:szCs w:val="22"/>
                <w:u w:val="single"/>
              </w:rPr>
              <w:t>minutes</w:t>
            </w:r>
          </w:p>
          <w:p w14:paraId="2043D4C8" w14:textId="77777777" w:rsidR="00ED5C2A" w:rsidRDefault="00ED5C2A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7AE4E2E" w14:textId="77777777" w:rsidR="00ED5C2A" w:rsidRDefault="00ED5C2A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C3D7101" w14:textId="77777777" w:rsidR="00ED5C2A" w:rsidRDefault="00ED5C2A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41AC95C4" w14:textId="77777777" w:rsidR="00ED5C2A" w:rsidRDefault="00ED5C2A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1D91B20" w14:textId="77777777" w:rsidR="00ED5C2A" w:rsidRDefault="00ED5C2A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33C4A71" w14:textId="77777777" w:rsidR="00ED5C2A" w:rsidRDefault="00ED5C2A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3CE1CD1" w14:textId="77777777" w:rsidR="00ED5C2A" w:rsidRDefault="00ED5C2A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077EC4D8" w14:textId="77777777" w:rsidR="00ED5C2A" w:rsidRDefault="00ED5C2A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F2FD3A5" w14:textId="77777777" w:rsidR="00ED5C2A" w:rsidRDefault="00ED5C2A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08C804DA" w14:textId="77777777" w:rsidR="00ED5C2A" w:rsidRDefault="00ED5C2A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4208087E" w14:textId="77777777" w:rsidR="00ED5C2A" w:rsidRDefault="00ED5C2A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B193EE4" w14:textId="77777777" w:rsidR="00ED5C2A" w:rsidRDefault="00ED5C2A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74CD019" w14:textId="1004C441" w:rsidR="00ED5C2A" w:rsidRDefault="00ED5C2A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1E9A2EB" w14:textId="1B1BD8C8" w:rsidR="00076D85" w:rsidRDefault="00076D8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1658281B" w14:textId="4F07572B" w:rsidR="00076D85" w:rsidRDefault="00076D8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7A7F1C6" w14:textId="30F31B03" w:rsidR="00076D85" w:rsidRDefault="00076D8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9601302" w14:textId="77777777" w:rsidR="00076D85" w:rsidRDefault="00076D85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35A77AC" w14:textId="77777777" w:rsidR="00ED5C2A" w:rsidRDefault="009D7707" w:rsidP="0016773A"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15</w:t>
            </w:r>
            <w:r w:rsidR="00ED5C2A">
              <w:rPr>
                <w:rFonts w:cstheme="minorHAnsi"/>
                <w:sz w:val="22"/>
                <w:szCs w:val="22"/>
                <w:u w:val="single"/>
              </w:rPr>
              <w:t xml:space="preserve"> minutes</w:t>
            </w:r>
          </w:p>
          <w:p w14:paraId="4A000299" w14:textId="77777777" w:rsidR="009D7707" w:rsidRDefault="009D7707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11ED286" w14:textId="77777777" w:rsidR="009D7707" w:rsidRDefault="009D7707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0CC1744C" w14:textId="77777777" w:rsidR="009D7707" w:rsidRDefault="009D7707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ABC75E7" w14:textId="77777777" w:rsidR="009D7707" w:rsidRDefault="009D7707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42E97675" w14:textId="77777777" w:rsidR="009D7707" w:rsidRDefault="009D7707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89C704F" w14:textId="77777777" w:rsidR="009D7707" w:rsidRDefault="009D7707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227387D" w14:textId="77777777" w:rsidR="009D7707" w:rsidRDefault="009D7707" w:rsidP="0016773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F85F34C" w14:textId="422F732D" w:rsidR="009D7707" w:rsidRPr="009E64A8" w:rsidRDefault="009D7707" w:rsidP="0016773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10 mins</w:t>
            </w:r>
          </w:p>
        </w:tc>
        <w:tc>
          <w:tcPr>
            <w:tcW w:w="2977" w:type="dxa"/>
            <w:shd w:val="clear" w:color="auto" w:fill="FFFFFF"/>
          </w:tcPr>
          <w:p w14:paraId="30D3A292" w14:textId="77777777" w:rsidR="008E1E95" w:rsidRPr="009E64A8" w:rsidRDefault="008E1E95" w:rsidP="0016773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lastRenderedPageBreak/>
              <w:t>Training venue with IT equipment</w:t>
            </w:r>
          </w:p>
          <w:p w14:paraId="42108D76" w14:textId="77777777" w:rsidR="008E1E95" w:rsidRPr="009E64A8" w:rsidRDefault="008E1E95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00FBA37" w14:textId="77777777" w:rsidR="008E1E95" w:rsidRPr="009E64A8" w:rsidRDefault="008E1E95" w:rsidP="0016773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>Flipchart and markers</w:t>
            </w:r>
          </w:p>
          <w:p w14:paraId="46679B5C" w14:textId="77777777" w:rsidR="008E1E95" w:rsidRPr="009E64A8" w:rsidRDefault="008E1E95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FBFE7ED" w14:textId="77777777" w:rsidR="008E1E95" w:rsidRPr="009E64A8" w:rsidRDefault="008E1E95" w:rsidP="0016773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>Sign-in sheet</w:t>
            </w:r>
          </w:p>
          <w:p w14:paraId="503117DC" w14:textId="77777777" w:rsidR="008E1E95" w:rsidRPr="009E64A8" w:rsidRDefault="008E1E95" w:rsidP="0016773A">
            <w:pPr>
              <w:rPr>
                <w:rFonts w:cstheme="minorHAnsi"/>
                <w:sz w:val="22"/>
                <w:szCs w:val="22"/>
              </w:rPr>
            </w:pPr>
          </w:p>
          <w:p w14:paraId="066D2592" w14:textId="0A61E3FD" w:rsidR="008E1E95" w:rsidRDefault="008E1E95" w:rsidP="0016773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>Pens and note-taking materials for participants</w:t>
            </w:r>
          </w:p>
          <w:p w14:paraId="687407F2" w14:textId="4661C11B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F39FBC1" w14:textId="218270F1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43381DA" w14:textId="670959CA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CC6932A" w14:textId="1908AAF8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C93B78B" w14:textId="49F54C54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27DFDAB" w14:textId="16796A15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AE75CC1" w14:textId="28DE29A3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DF01DAA" w14:textId="2FAEFF97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7900F02" w14:textId="1C9CA0B0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FCD3510" w14:textId="3E797856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50A46B2" w14:textId="0646F123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A9D705A" w14:textId="34EC2615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27DB0FE" w14:textId="0AFBF76A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F4F49A3" w14:textId="1FC8F1E5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AF4A572" w14:textId="167BFCA7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D985E6C" w14:textId="496B2136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DE5F580" w14:textId="6A080404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08F0975" w14:textId="1A6ABEF3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C2C23E8" w14:textId="77777777" w:rsidR="00BE4A1E" w:rsidRDefault="00BE4A1E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3FC1525" w14:textId="77777777" w:rsidR="00BE4A1E" w:rsidRPr="00BE4A1E" w:rsidRDefault="00BE4A1E" w:rsidP="00BE4A1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4A1E">
              <w:rPr>
                <w:rFonts w:cstheme="minorHAnsi"/>
                <w:sz w:val="22"/>
                <w:szCs w:val="22"/>
              </w:rPr>
              <w:t xml:space="preserve">Training venue with IT equipment </w:t>
            </w:r>
          </w:p>
          <w:p w14:paraId="08C41FC2" w14:textId="77777777" w:rsidR="00BE4A1E" w:rsidRPr="00BE4A1E" w:rsidRDefault="00BE4A1E" w:rsidP="00BE4A1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7031DDB" w14:textId="77777777" w:rsidR="00BE4A1E" w:rsidRPr="00BE4A1E" w:rsidRDefault="00BE4A1E" w:rsidP="00BE4A1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4A1E">
              <w:rPr>
                <w:rFonts w:cstheme="minorHAnsi"/>
                <w:sz w:val="22"/>
                <w:szCs w:val="22"/>
              </w:rPr>
              <w:t>Flipchart and markers</w:t>
            </w:r>
          </w:p>
          <w:p w14:paraId="7D9D463A" w14:textId="77777777" w:rsidR="00BE4A1E" w:rsidRPr="00BE4A1E" w:rsidRDefault="00BE4A1E" w:rsidP="00BE4A1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4E12145" w14:textId="159C1FF3" w:rsidR="00BE4A1E" w:rsidRPr="009E64A8" w:rsidRDefault="00BE4A1E" w:rsidP="00BE4A1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4A1E">
              <w:rPr>
                <w:rFonts w:cstheme="minorHAnsi"/>
                <w:sz w:val="22"/>
                <w:szCs w:val="22"/>
              </w:rPr>
              <w:t>Pens and note-taking materials for participants</w:t>
            </w:r>
          </w:p>
          <w:p w14:paraId="244712EE" w14:textId="77777777" w:rsidR="008E1E95" w:rsidRPr="009E64A8" w:rsidRDefault="008E1E95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D625FF2" w14:textId="77777777" w:rsidR="008E1E95" w:rsidRDefault="008E1E95" w:rsidP="0016773A">
            <w:pPr>
              <w:rPr>
                <w:rFonts w:cstheme="minorHAnsi"/>
                <w:sz w:val="22"/>
                <w:szCs w:val="22"/>
              </w:rPr>
            </w:pPr>
          </w:p>
          <w:p w14:paraId="12078B7A" w14:textId="77777777" w:rsidR="008E1E95" w:rsidRPr="009E64A8" w:rsidRDefault="008E1E95" w:rsidP="0016773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241BFA36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102F690C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254E1D4B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1AE1ECBE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10BF823A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265B2F6E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4C583933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1912D25F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385758C9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3C6DC1DB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37E78372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74E1924A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414E4441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18810603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5D5438CF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3C142F56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68966337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1A38A89D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1A806C3B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57CD61C8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4422D389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0A5C3648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70999AD9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6E8809B5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5AC788DA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4C612D2E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29800877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139B01E0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6B3D489C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0283FDD2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389D8262" w14:textId="77777777" w:rsidR="000639C2" w:rsidRDefault="000639C2" w:rsidP="0016773A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14:paraId="4BB3AC54" w14:textId="5C240B22" w:rsidR="008E1E95" w:rsidRDefault="000639C2" w:rsidP="000639C2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Theoretical knowledge of wellbeing </w:t>
            </w:r>
          </w:p>
          <w:p w14:paraId="23EF31C4" w14:textId="77777777" w:rsidR="000639C2" w:rsidRDefault="000639C2" w:rsidP="000639C2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19F56FC2" w14:textId="6781BE97" w:rsidR="000639C2" w:rsidRDefault="000639C2" w:rsidP="000639C2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0639C2">
              <w:rPr>
                <w:rFonts w:cstheme="minorHAnsi"/>
                <w:sz w:val="22"/>
                <w:szCs w:val="22"/>
                <w:lang w:val="en-GB"/>
              </w:rPr>
              <w:t>Importance of maintaining good emotional and mental wellbeing.</w:t>
            </w:r>
          </w:p>
          <w:p w14:paraId="145F8201" w14:textId="77777777" w:rsidR="000639C2" w:rsidRDefault="000639C2" w:rsidP="000639C2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5D9FE3A" w14:textId="77777777" w:rsidR="000639C2" w:rsidRDefault="000639C2" w:rsidP="000639C2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BC8D091" w14:textId="002E3345" w:rsidR="000639C2" w:rsidRDefault="000639C2" w:rsidP="000639C2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0639C2">
              <w:rPr>
                <w:rFonts w:cstheme="minorHAnsi"/>
                <w:sz w:val="22"/>
                <w:szCs w:val="22"/>
                <w:lang w:val="en-GB"/>
              </w:rPr>
              <w:t>Awareness of one’s own mental and emotional wellbeing.</w:t>
            </w:r>
          </w:p>
          <w:p w14:paraId="0771A0E8" w14:textId="77777777" w:rsidR="000639C2" w:rsidRDefault="000639C2" w:rsidP="000639C2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8542DCA" w14:textId="6DCBEF8A" w:rsidR="000639C2" w:rsidRPr="009E64A8" w:rsidRDefault="000639C2" w:rsidP="000639C2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8E1E95" w:rsidRPr="00B67642" w14:paraId="5608411A" w14:textId="77777777" w:rsidTr="0016773A">
        <w:trPr>
          <w:trHeight w:val="692"/>
        </w:trPr>
        <w:tc>
          <w:tcPr>
            <w:tcW w:w="6204" w:type="dxa"/>
            <w:shd w:val="clear" w:color="auto" w:fill="FFFFFF"/>
          </w:tcPr>
          <w:p w14:paraId="48D53B40" w14:textId="77777777" w:rsidR="0097725A" w:rsidRDefault="008E1E95" w:rsidP="000B7218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E4A1E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>Activity</w:t>
            </w:r>
            <w:r w:rsidR="00854651" w:rsidRPr="00BE4A1E">
              <w:rPr>
                <w:rFonts w:ascii="Calibri" w:hAnsi="Calibri" w:cs="Calibri"/>
                <w:sz w:val="22"/>
                <w:szCs w:val="22"/>
                <w:u w:val="single"/>
              </w:rPr>
              <w:t xml:space="preserve"> 2</w:t>
            </w:r>
            <w:r w:rsidRPr="00BE4A1E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="0097725A" w:rsidRPr="00BE4A1E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CE367B" w:rsidRPr="00BE4A1E">
              <w:rPr>
                <w:rFonts w:ascii="Calibri" w:hAnsi="Calibri" w:cs="Calibri"/>
                <w:sz w:val="22"/>
                <w:szCs w:val="22"/>
                <w:u w:val="single"/>
              </w:rPr>
              <w:t xml:space="preserve">Make a </w:t>
            </w:r>
            <w:r w:rsidR="000B7218" w:rsidRPr="00BE4A1E">
              <w:rPr>
                <w:rFonts w:ascii="Calibri" w:hAnsi="Calibri" w:cs="Calibri"/>
                <w:sz w:val="22"/>
                <w:szCs w:val="22"/>
                <w:u w:val="single"/>
              </w:rPr>
              <w:t>stress and strengths list</w:t>
            </w:r>
          </w:p>
          <w:p w14:paraId="661D595D" w14:textId="77777777" w:rsidR="00BE4A1E" w:rsidRDefault="00BE4A1E" w:rsidP="000B7218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85F53D5" w14:textId="5EAE847C" w:rsidR="00312245" w:rsidRPr="00312245" w:rsidRDefault="00BE4A1E" w:rsidP="0031224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E4A1E">
              <w:rPr>
                <w:rFonts w:ascii="Calibri" w:hAnsi="Calibri" w:cs="Calibri"/>
                <w:sz w:val="22"/>
                <w:szCs w:val="22"/>
              </w:rPr>
              <w:t>This is a self-reflective activity that encourages the participants to think about all the</w:t>
            </w:r>
            <w:r w:rsidR="00312245">
              <w:rPr>
                <w:rFonts w:ascii="Calibri" w:hAnsi="Calibri" w:cs="Calibri"/>
                <w:sz w:val="22"/>
                <w:szCs w:val="22"/>
              </w:rPr>
              <w:t xml:space="preserve"> demands placed on them and to remind them of the</w:t>
            </w:r>
            <w:r w:rsidRPr="00BE4A1E">
              <w:rPr>
                <w:rFonts w:ascii="Calibri" w:hAnsi="Calibri" w:cs="Calibri"/>
                <w:sz w:val="22"/>
                <w:szCs w:val="22"/>
              </w:rPr>
              <w:t xml:space="preserve"> strengths they </w:t>
            </w:r>
            <w:proofErr w:type="gramStart"/>
            <w:r w:rsidRPr="00BE4A1E">
              <w:rPr>
                <w:rFonts w:ascii="Calibri" w:hAnsi="Calibri" w:cs="Calibri"/>
                <w:sz w:val="22"/>
                <w:szCs w:val="22"/>
              </w:rPr>
              <w:t>have to</w:t>
            </w:r>
            <w:proofErr w:type="gramEnd"/>
            <w:r w:rsidRPr="00BE4A1E">
              <w:rPr>
                <w:rFonts w:ascii="Calibri" w:hAnsi="Calibri" w:cs="Calibri"/>
                <w:sz w:val="22"/>
                <w:szCs w:val="22"/>
              </w:rPr>
              <w:t xml:space="preserve"> cope with </w:t>
            </w:r>
            <w:r w:rsidR="00312245">
              <w:rPr>
                <w:rFonts w:ascii="Calibri" w:hAnsi="Calibri" w:cs="Calibri"/>
                <w:sz w:val="22"/>
                <w:szCs w:val="22"/>
              </w:rPr>
              <w:t xml:space="preserve">these. </w:t>
            </w:r>
          </w:p>
          <w:p w14:paraId="01C1F3DE" w14:textId="6A4EBA65" w:rsidR="00BE4A1E" w:rsidRDefault="00312245" w:rsidP="00BE4A1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Facilitator should give out </w:t>
            </w:r>
            <w:r w:rsidRPr="00A10651">
              <w:rPr>
                <w:rFonts w:ascii="Calibri" w:hAnsi="Calibri" w:cs="Calibri"/>
                <w:b/>
                <w:bCs/>
                <w:sz w:val="22"/>
                <w:szCs w:val="22"/>
              </w:rPr>
              <w:t>Handout</w:t>
            </w:r>
            <w:r w:rsidR="00A10651" w:rsidRPr="00A10651">
              <w:rPr>
                <w:rFonts w:ascii="Calibri" w:hAnsi="Calibri" w:cs="Calibri"/>
                <w:b/>
                <w:bCs/>
                <w:sz w:val="22"/>
                <w:szCs w:val="22"/>
              </w:rPr>
              <w:t>: Stress and Strengths</w:t>
            </w:r>
            <w:r w:rsidR="00A106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 participants and give them 20 minutes to fill it out.</w:t>
            </w:r>
          </w:p>
          <w:p w14:paraId="579CD521" w14:textId="28143744" w:rsidR="00312245" w:rsidRDefault="00312245" w:rsidP="0031224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After 20 minutes the facilitator should lead a group discussion for 10 minutes with the following questions:</w:t>
            </w:r>
          </w:p>
          <w:p w14:paraId="2A98E27A" w14:textId="77777777" w:rsidR="00E8159B" w:rsidRDefault="00E8159B" w:rsidP="00E8159B">
            <w:pPr>
              <w:pStyle w:val="ListParagraph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DC4AA4E" w14:textId="77777777" w:rsidR="00312245" w:rsidRPr="00312245" w:rsidRDefault="00312245" w:rsidP="0031224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12245">
              <w:rPr>
                <w:rFonts w:ascii="Calibri" w:hAnsi="Calibri" w:cs="Calibri"/>
                <w:i/>
                <w:iCs/>
                <w:sz w:val="22"/>
                <w:szCs w:val="22"/>
              </w:rPr>
              <w:t>Were you surprised by the strengths you have?</w:t>
            </w:r>
          </w:p>
          <w:p w14:paraId="020CF12F" w14:textId="304D55DA" w:rsidR="00312245" w:rsidRPr="00E8159B" w:rsidRDefault="00312245" w:rsidP="0031224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12245">
              <w:rPr>
                <w:rFonts w:ascii="Calibri" w:hAnsi="Calibri" w:cs="Calibri"/>
                <w:i/>
                <w:iCs/>
                <w:sz w:val="22"/>
                <w:szCs w:val="22"/>
              </w:rPr>
              <w:t>How can you use these strengths to deal with your demands?</w:t>
            </w:r>
          </w:p>
          <w:p w14:paraId="0234B4BC" w14:textId="77777777" w:rsidR="00E8159B" w:rsidRDefault="00E8159B" w:rsidP="009D770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443FBC4" w14:textId="685AE5F4" w:rsidR="009D7707" w:rsidRPr="009D7707" w:rsidRDefault="009D7707" w:rsidP="009D770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7F1E6ABC" w14:textId="5656A171" w:rsidR="008E1E95" w:rsidRPr="009E64A8" w:rsidRDefault="00312245" w:rsidP="0016773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30 </w:t>
            </w:r>
            <w:r w:rsidR="008E1E95" w:rsidRPr="009E64A8">
              <w:rPr>
                <w:rFonts w:ascii="Calibri" w:hAnsi="Calibri" w:cs="Calibri"/>
                <w:sz w:val="22"/>
                <w:szCs w:val="22"/>
                <w:u w:val="single"/>
              </w:rPr>
              <w:t>minutes</w:t>
            </w:r>
          </w:p>
          <w:p w14:paraId="4CF1BB03" w14:textId="77777777" w:rsidR="008E1E95" w:rsidRPr="009E64A8" w:rsidRDefault="008E1E95" w:rsidP="0016773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A040B9" w14:textId="77777777" w:rsidR="008E1E95" w:rsidRPr="009E64A8" w:rsidRDefault="008E1E95" w:rsidP="0016773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4EDFE2DB" w14:textId="77777777" w:rsidR="008E1E95" w:rsidRPr="009E64A8" w:rsidRDefault="008E1E95" w:rsidP="001677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Training venue with IT equipment </w:t>
            </w:r>
          </w:p>
          <w:p w14:paraId="7E0EC9E4" w14:textId="77777777" w:rsidR="008E1E95" w:rsidRPr="009E64A8" w:rsidRDefault="008E1E95" w:rsidP="001677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6423F8" w14:textId="77777777" w:rsidR="008E1E95" w:rsidRPr="009E64A8" w:rsidRDefault="008E1E95" w:rsidP="001677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Flipchart and markers</w:t>
            </w:r>
          </w:p>
          <w:p w14:paraId="54C4A98C" w14:textId="77777777" w:rsidR="008E1E95" w:rsidRPr="009E64A8" w:rsidRDefault="008E1E95" w:rsidP="00167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BAB5C8" w14:textId="40ACFAD3" w:rsidR="008E1E95" w:rsidRDefault="008E1E95" w:rsidP="009772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Pens and note-taking materials for participants</w:t>
            </w:r>
          </w:p>
          <w:p w14:paraId="471F53DB" w14:textId="77777777" w:rsidR="00312245" w:rsidRDefault="00312245" w:rsidP="009772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7C3E736" w14:textId="4AC25F90" w:rsidR="00312245" w:rsidRPr="009E64A8" w:rsidRDefault="00312245" w:rsidP="009772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2245">
              <w:rPr>
                <w:rFonts w:ascii="Calibri" w:hAnsi="Calibri" w:cs="Calibri"/>
                <w:sz w:val="22"/>
                <w:szCs w:val="22"/>
              </w:rPr>
              <w:t>Handout</w:t>
            </w:r>
            <w:r w:rsidR="00A1065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A10651" w:rsidRPr="00A10651">
              <w:rPr>
                <w:rFonts w:ascii="Calibri" w:hAnsi="Calibri" w:cs="Calibri"/>
                <w:sz w:val="22"/>
                <w:szCs w:val="22"/>
              </w:rPr>
              <w:t>Stress and Strengths</w:t>
            </w:r>
          </w:p>
        </w:tc>
        <w:tc>
          <w:tcPr>
            <w:tcW w:w="3118" w:type="dxa"/>
            <w:shd w:val="clear" w:color="auto" w:fill="FFFFFF"/>
          </w:tcPr>
          <w:p w14:paraId="18B6CB95" w14:textId="77777777" w:rsidR="008E1E95" w:rsidRPr="009E64A8" w:rsidRDefault="008E1E95" w:rsidP="0016773A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E1FF1DA" w14:textId="798D27CF" w:rsidR="00312245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>Awareness of one’s own mental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>and emotional wellbeing.</w:t>
            </w:r>
          </w:p>
          <w:p w14:paraId="373D30A1" w14:textId="417F50DA" w:rsid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7866A00" w14:textId="77777777" w:rsidR="00A10651" w:rsidRPr="00A10651" w:rsidRDefault="00A10651" w:rsidP="00A10651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Awareness of what self-care means to me.</w:t>
            </w:r>
          </w:p>
          <w:p w14:paraId="4C4D9628" w14:textId="77777777" w:rsid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734B5EC" w14:textId="77777777" w:rsidR="00A10651" w:rsidRDefault="00A10651" w:rsidP="0016773A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56A5A0C" w14:textId="6749F35C" w:rsidR="008E1E95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>Developing coping strategies.</w:t>
            </w:r>
          </w:p>
          <w:p w14:paraId="1B0A0829" w14:textId="6AE7CA69" w:rsid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94CFCDA" w14:textId="77777777" w:rsidR="00A10651" w:rsidRPr="009E64A8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C0D684F" w14:textId="77777777" w:rsidR="008E1E95" w:rsidRPr="009E64A8" w:rsidRDefault="008E1E95" w:rsidP="0016773A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9677265" w14:textId="77777777" w:rsidR="008E1E95" w:rsidRPr="009E64A8" w:rsidRDefault="008E1E95" w:rsidP="0016773A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09C6269" w14:textId="77777777" w:rsidR="008E1E95" w:rsidRPr="009E64A8" w:rsidRDefault="008E1E95" w:rsidP="0016773A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A782831" w14:textId="77777777" w:rsidR="008E1E95" w:rsidRPr="009E64A8" w:rsidRDefault="008E1E95" w:rsidP="0016773A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EAAB5AB" w14:textId="77777777" w:rsidR="008E1E95" w:rsidRPr="009E64A8" w:rsidRDefault="008E1E95" w:rsidP="001677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E6C72" w:rsidRPr="00B67642" w14:paraId="599618DE" w14:textId="77777777" w:rsidTr="0016773A">
        <w:trPr>
          <w:trHeight w:val="692"/>
        </w:trPr>
        <w:tc>
          <w:tcPr>
            <w:tcW w:w="6204" w:type="dxa"/>
            <w:shd w:val="clear" w:color="auto" w:fill="FFFFFF"/>
          </w:tcPr>
          <w:p w14:paraId="5C495389" w14:textId="22B99E39" w:rsidR="00822083" w:rsidRPr="006E6C72" w:rsidRDefault="006E6C72" w:rsidP="0082208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Activity</w:t>
            </w:r>
            <w:r w:rsidR="009077C2">
              <w:rPr>
                <w:rFonts w:ascii="Calibri" w:hAnsi="Calibri" w:cs="Calibri"/>
                <w:sz w:val="22"/>
                <w:szCs w:val="22"/>
                <w:u w:val="single"/>
              </w:rPr>
              <w:t xml:space="preserve"> 3: </w:t>
            </w:r>
            <w:r w:rsidR="00312245">
              <w:rPr>
                <w:rFonts w:ascii="Calibri" w:hAnsi="Calibri" w:cs="Calibri"/>
                <w:sz w:val="22"/>
                <w:szCs w:val="22"/>
                <w:u w:val="single"/>
              </w:rPr>
              <w:t>Self Care discussion</w:t>
            </w:r>
          </w:p>
          <w:p w14:paraId="5F676F72" w14:textId="3B0643C6" w:rsidR="00A34C6B" w:rsidRDefault="00E8159B" w:rsidP="006E6C7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Facilitator should split the participants into groups of 4 and provide each group </w:t>
            </w:r>
            <w:r w:rsidRPr="00E8159B">
              <w:rPr>
                <w:rFonts w:ascii="Calibri" w:hAnsi="Calibri" w:cs="Calibri"/>
                <w:sz w:val="22"/>
                <w:szCs w:val="22"/>
              </w:rPr>
              <w:t>with flipchart paper and a marker.</w:t>
            </w:r>
          </w:p>
          <w:p w14:paraId="7A62D49A" w14:textId="77777777" w:rsidR="009D7707" w:rsidRPr="009D7707" w:rsidRDefault="009D7707" w:rsidP="009D7707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13037CAD" w14:textId="145C4F30" w:rsidR="00E8159B" w:rsidRDefault="00E8159B" w:rsidP="006E6C7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8159B">
              <w:rPr>
                <w:rFonts w:ascii="Calibri" w:hAnsi="Calibri" w:cs="Calibri"/>
                <w:sz w:val="22"/>
                <w:szCs w:val="22"/>
              </w:rPr>
              <w:t xml:space="preserve">For the next </w:t>
            </w:r>
            <w:r w:rsidR="004F6AB8">
              <w:rPr>
                <w:rFonts w:ascii="Calibri" w:hAnsi="Calibri" w:cs="Calibri"/>
                <w:sz w:val="22"/>
                <w:szCs w:val="22"/>
              </w:rPr>
              <w:t>10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 minutes, groups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will discuss the following questions: </w:t>
            </w:r>
          </w:p>
          <w:p w14:paraId="74207323" w14:textId="5EDADBC7" w:rsidR="00E8159B" w:rsidRPr="00E8159B" w:rsidRDefault="00E8159B" w:rsidP="00E8159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8159B">
              <w:rPr>
                <w:rFonts w:ascii="Calibri" w:hAnsi="Calibri" w:cs="Calibri"/>
                <w:sz w:val="22"/>
                <w:szCs w:val="22"/>
              </w:rPr>
              <w:t xml:space="preserve">What does </w:t>
            </w:r>
            <w:proofErr w:type="spellStart"/>
            <w:r w:rsidRPr="00E8159B">
              <w:rPr>
                <w:rFonts w:ascii="Calibri" w:hAnsi="Calibri" w:cs="Calibri"/>
                <w:sz w:val="22"/>
                <w:szCs w:val="22"/>
              </w:rPr>
              <w:t>self care</w:t>
            </w:r>
            <w:proofErr w:type="spellEnd"/>
            <w:r w:rsidRPr="00E8159B">
              <w:rPr>
                <w:rFonts w:ascii="Calibri" w:hAnsi="Calibri" w:cs="Calibri"/>
                <w:sz w:val="22"/>
                <w:szCs w:val="22"/>
              </w:rPr>
              <w:t xml:space="preserve"> mean to you?</w:t>
            </w:r>
          </w:p>
          <w:p w14:paraId="6E43B13A" w14:textId="77777777" w:rsidR="00E8159B" w:rsidRPr="00E8159B" w:rsidRDefault="00E8159B" w:rsidP="00E8159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8159B">
              <w:rPr>
                <w:rFonts w:ascii="Calibri" w:hAnsi="Calibri" w:cs="Calibri"/>
                <w:sz w:val="22"/>
                <w:szCs w:val="22"/>
              </w:rPr>
              <w:t xml:space="preserve">Why do you think </w:t>
            </w:r>
            <w:proofErr w:type="spellStart"/>
            <w:r w:rsidRPr="00E8159B">
              <w:rPr>
                <w:rFonts w:ascii="Calibri" w:hAnsi="Calibri" w:cs="Calibri"/>
                <w:sz w:val="22"/>
                <w:szCs w:val="22"/>
              </w:rPr>
              <w:t>self care</w:t>
            </w:r>
            <w:proofErr w:type="spellEnd"/>
            <w:r w:rsidRPr="00E8159B">
              <w:rPr>
                <w:rFonts w:ascii="Calibri" w:hAnsi="Calibri" w:cs="Calibri"/>
                <w:sz w:val="22"/>
                <w:szCs w:val="22"/>
              </w:rPr>
              <w:t xml:space="preserve"> is important?</w:t>
            </w:r>
          </w:p>
          <w:p w14:paraId="37D957BC" w14:textId="77777777" w:rsidR="00E8159B" w:rsidRDefault="00E8159B" w:rsidP="00E8159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8159B">
              <w:rPr>
                <w:rFonts w:ascii="Calibri" w:hAnsi="Calibri" w:cs="Calibri"/>
                <w:sz w:val="22"/>
                <w:szCs w:val="22"/>
              </w:rPr>
              <w:t xml:space="preserve">Do you make time for </w:t>
            </w:r>
            <w:proofErr w:type="spellStart"/>
            <w:r w:rsidRPr="00E8159B">
              <w:rPr>
                <w:rFonts w:ascii="Calibri" w:hAnsi="Calibri" w:cs="Calibri"/>
                <w:sz w:val="22"/>
                <w:szCs w:val="22"/>
              </w:rPr>
              <w:t>self care</w:t>
            </w:r>
            <w:proofErr w:type="spellEnd"/>
            <w:r w:rsidRPr="00E8159B">
              <w:rPr>
                <w:rFonts w:ascii="Calibri" w:hAnsi="Calibri" w:cs="Calibri"/>
                <w:sz w:val="22"/>
                <w:szCs w:val="22"/>
              </w:rPr>
              <w:t>? Why/ Why not?</w:t>
            </w:r>
          </w:p>
          <w:p w14:paraId="52F3D0FC" w14:textId="77777777" w:rsidR="00E8159B" w:rsidRDefault="00E8159B" w:rsidP="00E8159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3BADBC5" w14:textId="33D06CD3" w:rsidR="00E8159B" w:rsidRDefault="00E8159B" w:rsidP="00E8159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8159B">
              <w:rPr>
                <w:rFonts w:ascii="Calibri" w:hAnsi="Calibri" w:cs="Calibri"/>
                <w:sz w:val="22"/>
                <w:szCs w:val="22"/>
              </w:rPr>
              <w:t xml:space="preserve">The facilitator 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should </w:t>
            </w:r>
            <w:r w:rsidR="004F6AB8">
              <w:rPr>
                <w:rFonts w:ascii="Calibri" w:hAnsi="Calibri" w:cs="Calibri"/>
                <w:sz w:val="22"/>
                <w:szCs w:val="22"/>
              </w:rPr>
              <w:t>ask each group to feedback</w:t>
            </w:r>
            <w:r w:rsidR="009077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159B">
              <w:rPr>
                <w:rFonts w:ascii="Calibri" w:hAnsi="Calibri" w:cs="Calibri"/>
                <w:sz w:val="22"/>
                <w:szCs w:val="22"/>
              </w:rPr>
              <w:t>and write down responses on a flip chart.</w:t>
            </w:r>
          </w:p>
          <w:p w14:paraId="5DEB9731" w14:textId="77777777" w:rsidR="00A10651" w:rsidRDefault="00A10651" w:rsidP="00A10651">
            <w:pPr>
              <w:pStyle w:val="ListParagraph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145880" w14:textId="0A091A4B" w:rsidR="00F96E00" w:rsidRDefault="00F96E00" w:rsidP="00E8159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Facilitator continues the discussion 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self care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its importance using the PowerPoint presentation.</w:t>
            </w:r>
          </w:p>
          <w:p w14:paraId="4EF413F8" w14:textId="56B68999" w:rsidR="009077C2" w:rsidRPr="009077C2" w:rsidRDefault="009077C2" w:rsidP="009077C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04AEF055" w14:textId="68294D41" w:rsidR="006E6C72" w:rsidRDefault="009D7707" w:rsidP="0016773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35</w:t>
            </w:r>
            <w:r w:rsidR="006E6C72">
              <w:rPr>
                <w:rFonts w:ascii="Calibri" w:hAnsi="Calibri" w:cs="Calibri"/>
                <w:sz w:val="22"/>
                <w:szCs w:val="22"/>
                <w:u w:val="single"/>
              </w:rPr>
              <w:t xml:space="preserve"> minutes</w:t>
            </w:r>
          </w:p>
        </w:tc>
        <w:tc>
          <w:tcPr>
            <w:tcW w:w="2977" w:type="dxa"/>
            <w:shd w:val="clear" w:color="auto" w:fill="FFFFFF"/>
          </w:tcPr>
          <w:p w14:paraId="0F1FF805" w14:textId="77777777" w:rsidR="006E6C72" w:rsidRPr="009E64A8" w:rsidRDefault="006E6C72" w:rsidP="006E6C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Training venue with IT equipment </w:t>
            </w:r>
          </w:p>
          <w:p w14:paraId="587A7EB4" w14:textId="77777777" w:rsidR="006E6C72" w:rsidRPr="009E64A8" w:rsidRDefault="006E6C72" w:rsidP="006E6C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5BA3A4" w14:textId="77777777" w:rsidR="006E6C72" w:rsidRPr="009E64A8" w:rsidRDefault="006E6C72" w:rsidP="006E6C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Flipchart and markers</w:t>
            </w:r>
          </w:p>
          <w:p w14:paraId="4CA1CC21" w14:textId="77777777" w:rsidR="006E6C72" w:rsidRPr="009E64A8" w:rsidRDefault="006E6C72" w:rsidP="006E6C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20EA12" w14:textId="79CB63C5" w:rsidR="006E6C72" w:rsidRDefault="006E6C72" w:rsidP="006E6C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Pens and note-taking materials for participants</w:t>
            </w:r>
          </w:p>
          <w:p w14:paraId="0ABF71D5" w14:textId="6D7EB631" w:rsidR="00A34C6B" w:rsidRDefault="00A34C6B" w:rsidP="006E6C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469B2F" w14:textId="673A6799" w:rsidR="006E6C72" w:rsidRPr="009E64A8" w:rsidRDefault="006E6C72" w:rsidP="006E68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04E2A719" w14:textId="77777777" w:rsidR="00A10651" w:rsidRPr="00A10651" w:rsidRDefault="00A10651" w:rsidP="00A10651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 xml:space="preserve">Discuss why self-care, and good emotional and mental well-being is important. </w:t>
            </w:r>
          </w:p>
          <w:p w14:paraId="7315B2C7" w14:textId="77777777" w:rsidR="00A10651" w:rsidRDefault="00A10651" w:rsidP="00A10651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14:paraId="0092653D" w14:textId="77777777" w:rsidR="00A10651" w:rsidRDefault="00A10651" w:rsidP="00A10651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14:paraId="1307C0D0" w14:textId="77777777" w:rsidR="00A10651" w:rsidRDefault="00A10651" w:rsidP="00A10651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14:paraId="684E3476" w14:textId="77777777" w:rsidR="00A10651" w:rsidRDefault="00A10651" w:rsidP="00A10651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14:paraId="1DBC3DA8" w14:textId="77777777" w:rsidR="006E6C72" w:rsidRDefault="006E6C72" w:rsidP="00A10651">
            <w:pPr>
              <w:spacing w:after="120" w:line="360" w:lineRule="auto"/>
              <w:contextualSpacing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E1E95" w:rsidRPr="00B67642" w14:paraId="1C553360" w14:textId="77777777" w:rsidTr="0016773A">
        <w:trPr>
          <w:trHeight w:val="692"/>
        </w:trPr>
        <w:tc>
          <w:tcPr>
            <w:tcW w:w="6204" w:type="dxa"/>
            <w:shd w:val="clear" w:color="auto" w:fill="FFFFFF"/>
          </w:tcPr>
          <w:p w14:paraId="15B67670" w14:textId="77777777" w:rsidR="008E1E95" w:rsidRPr="009E64A8" w:rsidRDefault="008E1E95" w:rsidP="0016773A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E64A8">
              <w:rPr>
                <w:rFonts w:ascii="Calibri" w:hAnsi="Calibri" w:cs="Calibri"/>
                <w:sz w:val="22"/>
                <w:szCs w:val="22"/>
                <w:u w:val="single"/>
              </w:rPr>
              <w:t>Workshop Closing</w:t>
            </w:r>
          </w:p>
          <w:p w14:paraId="4B6FF211" w14:textId="2A018F87" w:rsidR="008E1E95" w:rsidRPr="00F96E00" w:rsidRDefault="00F96E00" w:rsidP="0016773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96E00">
              <w:rPr>
                <w:rFonts w:ascii="Calibri" w:hAnsi="Calibri" w:cs="Calibri"/>
                <w:sz w:val="22"/>
                <w:szCs w:val="22"/>
              </w:rPr>
              <w:t xml:space="preserve">The facilitator(s) bring the workshop to a close with a short wrap-up summary </w:t>
            </w:r>
            <w:r w:rsidR="00076D85" w:rsidRPr="00F96E00">
              <w:rPr>
                <w:rFonts w:ascii="Calibri" w:hAnsi="Calibri" w:cs="Calibri"/>
                <w:sz w:val="22"/>
                <w:szCs w:val="22"/>
              </w:rPr>
              <w:t>slide and</w:t>
            </w:r>
            <w:r w:rsidRPr="00F96E00">
              <w:rPr>
                <w:rFonts w:ascii="Calibri" w:hAnsi="Calibri" w:cs="Calibri"/>
                <w:sz w:val="22"/>
                <w:szCs w:val="22"/>
              </w:rPr>
              <w:t xml:space="preserve"> answer any questions that the participants may have </w:t>
            </w:r>
            <w:r>
              <w:rPr>
                <w:rFonts w:ascii="Calibri" w:hAnsi="Calibri" w:cs="Calibri"/>
                <w:sz w:val="22"/>
                <w:szCs w:val="22"/>
              </w:rPr>
              <w:t>about</w:t>
            </w:r>
            <w:r w:rsidRPr="00F96E00">
              <w:rPr>
                <w:rFonts w:ascii="Calibri" w:hAnsi="Calibri" w:cs="Calibri"/>
                <w:sz w:val="22"/>
                <w:szCs w:val="22"/>
              </w:rPr>
              <w:t xml:space="preserve"> the material learned today.</w:t>
            </w:r>
          </w:p>
          <w:p w14:paraId="13EA610F" w14:textId="364348EF" w:rsidR="00F96E00" w:rsidRPr="00F96E00" w:rsidRDefault="00F96E00" w:rsidP="0016773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96E00">
              <w:rPr>
                <w:rFonts w:ascii="Calibri" w:hAnsi="Calibri" w:cs="Calibri"/>
                <w:sz w:val="22"/>
                <w:szCs w:val="22"/>
              </w:rPr>
              <w:t xml:space="preserve">Facilitator(s) thank the participants for their </w:t>
            </w:r>
            <w:r>
              <w:rPr>
                <w:rFonts w:ascii="Calibri" w:hAnsi="Calibri" w:cs="Calibri"/>
                <w:sz w:val="22"/>
                <w:szCs w:val="22"/>
              </w:rPr>
              <w:t>participation</w:t>
            </w:r>
            <w:r w:rsidRPr="00F96E00">
              <w:rPr>
                <w:rFonts w:ascii="Calibri" w:hAnsi="Calibri" w:cs="Calibri"/>
                <w:sz w:val="22"/>
                <w:szCs w:val="22"/>
              </w:rPr>
              <w:t xml:space="preserve"> and close the workshop.</w:t>
            </w:r>
          </w:p>
        </w:tc>
        <w:tc>
          <w:tcPr>
            <w:tcW w:w="1559" w:type="dxa"/>
            <w:shd w:val="clear" w:color="auto" w:fill="FFFFFF"/>
          </w:tcPr>
          <w:p w14:paraId="219A4309" w14:textId="27DE1DA5" w:rsidR="008E1E95" w:rsidRPr="009E64A8" w:rsidRDefault="00F96E00" w:rsidP="0016773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10</w:t>
            </w:r>
            <w:r w:rsidR="008E1E95" w:rsidRPr="009E64A8">
              <w:rPr>
                <w:rFonts w:ascii="Calibri" w:hAnsi="Calibri" w:cs="Calibri"/>
                <w:sz w:val="22"/>
                <w:szCs w:val="22"/>
                <w:u w:val="single"/>
              </w:rPr>
              <w:t xml:space="preserve"> minutes</w:t>
            </w:r>
          </w:p>
          <w:p w14:paraId="360A67CB" w14:textId="77777777" w:rsidR="008E1E95" w:rsidRPr="009E64A8" w:rsidRDefault="008E1E95" w:rsidP="0016773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83CA113" w14:textId="77777777" w:rsidR="008E1E95" w:rsidRPr="009E64A8" w:rsidRDefault="008E1E95" w:rsidP="0016773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58FC36EF" w14:textId="77777777" w:rsidR="008E1E95" w:rsidRPr="009E64A8" w:rsidRDefault="008E1E95" w:rsidP="001677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Training venue with IT equipment</w:t>
            </w:r>
          </w:p>
          <w:p w14:paraId="5ED45147" w14:textId="77777777" w:rsidR="008E1E95" w:rsidRPr="009E64A8" w:rsidRDefault="008E1E95" w:rsidP="001677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3F048F" w14:textId="77777777" w:rsidR="008E1E95" w:rsidRPr="009E64A8" w:rsidRDefault="008E1E95" w:rsidP="001677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Flipchart and markers</w:t>
            </w:r>
          </w:p>
          <w:p w14:paraId="169EADC8" w14:textId="77777777" w:rsidR="008E1E95" w:rsidRPr="009E64A8" w:rsidRDefault="008E1E95" w:rsidP="00167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7D7E3D" w14:textId="77777777" w:rsidR="008E1E95" w:rsidRPr="009E64A8" w:rsidRDefault="008E1E95" w:rsidP="001677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Pens and note-taking materials for participants</w:t>
            </w:r>
          </w:p>
          <w:p w14:paraId="4960C6EC" w14:textId="77777777" w:rsidR="008E1E95" w:rsidRPr="009E64A8" w:rsidRDefault="008E1E95" w:rsidP="001677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3C929B" w14:textId="77777777" w:rsidR="008E1E95" w:rsidRPr="009E64A8" w:rsidRDefault="008E1E95" w:rsidP="00F96E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77F8BC1A" w14:textId="77777777" w:rsidR="008E1E95" w:rsidRPr="009E64A8" w:rsidRDefault="008E1E95" w:rsidP="0082208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E1E95" w:rsidRPr="00B67642" w14:paraId="4EDAEC49" w14:textId="77777777" w:rsidTr="0016773A">
        <w:trPr>
          <w:gridAfter w:val="2"/>
          <w:wAfter w:w="6095" w:type="dxa"/>
          <w:trHeight w:val="692"/>
        </w:trPr>
        <w:tc>
          <w:tcPr>
            <w:tcW w:w="6204" w:type="dxa"/>
            <w:shd w:val="clear" w:color="auto" w:fill="F395B0"/>
          </w:tcPr>
          <w:p w14:paraId="0BA09C28" w14:textId="77777777" w:rsidR="008E1E95" w:rsidRPr="009E64A8" w:rsidRDefault="008E1E95" w:rsidP="0016773A">
            <w:pPr>
              <w:spacing w:line="360" w:lineRule="auto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E64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Total duration of the module</w:t>
            </w:r>
          </w:p>
        </w:tc>
        <w:tc>
          <w:tcPr>
            <w:tcW w:w="1559" w:type="dxa"/>
            <w:shd w:val="clear" w:color="auto" w:fill="F395B0"/>
          </w:tcPr>
          <w:p w14:paraId="2B935970" w14:textId="31D6178F" w:rsidR="008E1E95" w:rsidRPr="009E64A8" w:rsidRDefault="007D7D61" w:rsidP="0016773A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</w:t>
            </w:r>
            <w:r w:rsidR="008E1E95" w:rsidRPr="009E64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hours</w:t>
            </w:r>
          </w:p>
        </w:tc>
      </w:tr>
    </w:tbl>
    <w:p w14:paraId="7DEA2133" w14:textId="00A5B223" w:rsidR="00A150CB" w:rsidRDefault="00A150CB"/>
    <w:p w14:paraId="6FAF979E" w14:textId="3E587D5D" w:rsidR="009F0B73" w:rsidRDefault="009F0B73">
      <w:pPr>
        <w:spacing w:after="160" w:line="259" w:lineRule="auto"/>
      </w:pPr>
      <w:r>
        <w:br w:type="page"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2977"/>
        <w:gridCol w:w="3118"/>
      </w:tblGrid>
      <w:tr w:rsidR="004E1F8C" w:rsidRPr="00B67642" w14:paraId="375E04CB" w14:textId="77777777" w:rsidTr="00F5555F">
        <w:trPr>
          <w:trHeight w:val="692"/>
        </w:trPr>
        <w:tc>
          <w:tcPr>
            <w:tcW w:w="13858" w:type="dxa"/>
            <w:gridSpan w:val="4"/>
            <w:shd w:val="clear" w:color="auto" w:fill="F395B0"/>
          </w:tcPr>
          <w:p w14:paraId="188034E8" w14:textId="77A2E6B0" w:rsidR="004E1F8C" w:rsidRDefault="004E1F8C" w:rsidP="00F5555F">
            <w:pPr>
              <w:spacing w:line="360" w:lineRule="auto"/>
              <w:rPr>
                <w:rFonts w:cstheme="minorHAnsi"/>
                <w:b/>
                <w:iCs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sz w:val="22"/>
                <w:szCs w:val="22"/>
              </w:rPr>
              <w:t xml:space="preserve">Module Title: </w:t>
            </w:r>
            <w:r w:rsidR="00A01CA7" w:rsidRPr="00A01CA7">
              <w:rPr>
                <w:rFonts w:cstheme="minorHAnsi"/>
                <w:b/>
                <w:iCs/>
                <w:sz w:val="22"/>
                <w:szCs w:val="22"/>
              </w:rPr>
              <w:t>Self Care and Maintaining Wellbeing</w:t>
            </w:r>
          </w:p>
          <w:p w14:paraId="097A6414" w14:textId="73D9C5A1" w:rsidR="004E1F8C" w:rsidRPr="003A456E" w:rsidRDefault="00A01CA7" w:rsidP="00F5555F">
            <w:pPr>
              <w:spacing w:line="360" w:lineRule="auto"/>
              <w:rPr>
                <w:rFonts w:cstheme="minorHAnsi"/>
                <w:b/>
                <w:i/>
                <w:color w:val="F395B0"/>
                <w:sz w:val="22"/>
                <w:szCs w:val="22"/>
              </w:rPr>
            </w:pPr>
            <w:proofErr w:type="gramStart"/>
            <w:r w:rsidRPr="00A01CA7">
              <w:rPr>
                <w:rFonts w:cstheme="minorHAnsi"/>
                <w:b/>
                <w:iCs/>
                <w:sz w:val="22"/>
                <w:szCs w:val="22"/>
              </w:rPr>
              <w:t>Session  #</w:t>
            </w:r>
            <w:proofErr w:type="gramEnd"/>
            <w:r>
              <w:rPr>
                <w:rFonts w:cstheme="minorHAnsi"/>
                <w:b/>
                <w:iCs/>
                <w:sz w:val="22"/>
                <w:szCs w:val="22"/>
              </w:rPr>
              <w:t>2</w:t>
            </w:r>
            <w:r w:rsidRPr="00A01CA7">
              <w:rPr>
                <w:rFonts w:cstheme="minorHAnsi"/>
                <w:b/>
                <w:iCs/>
                <w:sz w:val="22"/>
                <w:szCs w:val="22"/>
              </w:rPr>
              <w:t xml:space="preserve"> - Wellbeing and Self Care</w:t>
            </w:r>
          </w:p>
        </w:tc>
      </w:tr>
      <w:tr w:rsidR="004E1F8C" w:rsidRPr="00B67642" w14:paraId="62169848" w14:textId="77777777" w:rsidTr="00F5555F">
        <w:trPr>
          <w:trHeight w:val="692"/>
        </w:trPr>
        <w:tc>
          <w:tcPr>
            <w:tcW w:w="6204" w:type="dxa"/>
            <w:shd w:val="clear" w:color="auto" w:fill="169AE4"/>
          </w:tcPr>
          <w:p w14:paraId="2CEABC0F" w14:textId="77777777" w:rsidR="004E1F8C" w:rsidRPr="003A456E" w:rsidRDefault="004E1F8C" w:rsidP="00F5555F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Description of the Learning Activities</w:t>
            </w:r>
          </w:p>
          <w:p w14:paraId="443D5CE5" w14:textId="77777777" w:rsidR="004E1F8C" w:rsidRPr="003A456E" w:rsidRDefault="004E1F8C" w:rsidP="00F5555F">
            <w:pPr>
              <w:spacing w:line="360" w:lineRule="auto"/>
              <w:jc w:val="center"/>
              <w:rPr>
                <w:rFonts w:cstheme="minorHAnsi"/>
                <w:i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169AE4"/>
          </w:tcPr>
          <w:p w14:paraId="0121A80B" w14:textId="77777777" w:rsidR="004E1F8C" w:rsidRPr="003A456E" w:rsidRDefault="004E1F8C" w:rsidP="00F5555F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Timing (minutes)</w:t>
            </w:r>
          </w:p>
        </w:tc>
        <w:tc>
          <w:tcPr>
            <w:tcW w:w="2977" w:type="dxa"/>
            <w:shd w:val="clear" w:color="auto" w:fill="169AE4"/>
          </w:tcPr>
          <w:p w14:paraId="0338623A" w14:textId="77777777" w:rsidR="004E1F8C" w:rsidRPr="003A456E" w:rsidRDefault="004E1F8C" w:rsidP="00F5555F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Materials/ Equipment Required</w:t>
            </w:r>
          </w:p>
        </w:tc>
        <w:tc>
          <w:tcPr>
            <w:tcW w:w="3118" w:type="dxa"/>
            <w:shd w:val="clear" w:color="auto" w:fill="169AE4"/>
          </w:tcPr>
          <w:p w14:paraId="251CEF57" w14:textId="77777777" w:rsidR="004E1F8C" w:rsidRPr="003A456E" w:rsidRDefault="004E1F8C" w:rsidP="00F5555F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Learning Outcomes</w:t>
            </w:r>
          </w:p>
        </w:tc>
      </w:tr>
      <w:tr w:rsidR="004E1F8C" w:rsidRPr="00B67642" w14:paraId="2CC7F2D9" w14:textId="77777777" w:rsidTr="00F5555F">
        <w:trPr>
          <w:trHeight w:val="692"/>
        </w:trPr>
        <w:tc>
          <w:tcPr>
            <w:tcW w:w="6204" w:type="dxa"/>
            <w:shd w:val="clear" w:color="auto" w:fill="FFFFFF"/>
          </w:tcPr>
          <w:p w14:paraId="17DCF224" w14:textId="77777777" w:rsidR="004E1F8C" w:rsidRPr="009E64A8" w:rsidRDefault="004E1F8C" w:rsidP="00F5555F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  <w:r w:rsidRPr="009E64A8">
              <w:rPr>
                <w:rFonts w:cstheme="minorHAnsi"/>
                <w:sz w:val="22"/>
                <w:szCs w:val="22"/>
                <w:u w:val="single"/>
              </w:rPr>
              <w:t>Workshop Opening:</w:t>
            </w:r>
          </w:p>
          <w:p w14:paraId="19A3FE7A" w14:textId="77777777" w:rsidR="00581F1D" w:rsidRPr="00581F1D" w:rsidRDefault="009D7707" w:rsidP="004E1F8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581F1D">
              <w:rPr>
                <w:rFonts w:ascii="Calibri" w:hAnsi="Calibri" w:cs="Calibri"/>
                <w:sz w:val="22"/>
                <w:szCs w:val="22"/>
              </w:rPr>
              <w:t>The facilitator(s) opens the workshop by welcoming all learners and introducing the topic of</w:t>
            </w:r>
            <w:r w:rsidRPr="00581F1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C8FA634" w14:textId="03817CF9" w:rsidR="004E1F8C" w:rsidRPr="00581F1D" w:rsidRDefault="009D7707" w:rsidP="004E1F8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581F1D">
              <w:rPr>
                <w:rFonts w:ascii="Calibri" w:hAnsi="Calibri" w:cs="Calibri"/>
                <w:sz w:val="22"/>
                <w:szCs w:val="22"/>
              </w:rPr>
              <w:t>The facilitator(s) will introduce the theme of the session and explain the relevant information and skills of this unit as set out in the presentation.</w:t>
            </w:r>
          </w:p>
          <w:p w14:paraId="60DEDF45" w14:textId="77777777" w:rsidR="009D7707" w:rsidRPr="00581F1D" w:rsidRDefault="009D7707" w:rsidP="00581F1D">
            <w:pPr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  <w:p w14:paraId="028BD9EF" w14:textId="0B46660E" w:rsidR="009D7707" w:rsidRDefault="009D7707" w:rsidP="009D7707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proofErr w:type="gramStart"/>
            <w:r w:rsidRPr="009D7707">
              <w:rPr>
                <w:rFonts w:cstheme="minorHAnsi"/>
                <w:sz w:val="22"/>
                <w:szCs w:val="22"/>
                <w:u w:val="single"/>
              </w:rPr>
              <w:t>Mini-activity</w:t>
            </w:r>
            <w:proofErr w:type="gramEnd"/>
            <w:r w:rsidRPr="009D7707">
              <w:rPr>
                <w:rFonts w:cstheme="minorHAnsi"/>
                <w:sz w:val="22"/>
                <w:szCs w:val="22"/>
                <w:u w:val="single"/>
              </w:rPr>
              <w:t>: Icebreaker</w:t>
            </w:r>
          </w:p>
          <w:p w14:paraId="26C5CC8D" w14:textId="0D45102C" w:rsidR="00323425" w:rsidRDefault="00323425" w:rsidP="009D7707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14:paraId="2D8A1E62" w14:textId="75BFA8D3" w:rsidR="00323425" w:rsidRPr="00323425" w:rsidRDefault="00323425" w:rsidP="0032342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323425">
              <w:rPr>
                <w:rFonts w:cstheme="minorHAnsi"/>
                <w:sz w:val="22"/>
                <w:szCs w:val="22"/>
              </w:rPr>
              <w:t>Participants are asked to pair up and ask each other the following questions:</w:t>
            </w:r>
          </w:p>
          <w:p w14:paraId="54BCA834" w14:textId="648DAEFA" w:rsidR="00323425" w:rsidRPr="00323425" w:rsidRDefault="00323425" w:rsidP="009D770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A7E8FBA" w14:textId="055E2E82" w:rsidR="00323425" w:rsidRPr="00323425" w:rsidRDefault="00323425" w:rsidP="0032342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323425">
              <w:rPr>
                <w:rFonts w:cstheme="minorHAnsi"/>
                <w:sz w:val="22"/>
                <w:szCs w:val="22"/>
              </w:rPr>
              <w:t>How did you get to this workshop</w:t>
            </w:r>
          </w:p>
          <w:p w14:paraId="092AF005" w14:textId="65C22D20" w:rsidR="00323425" w:rsidRPr="00323425" w:rsidRDefault="00323425" w:rsidP="0032342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323425">
              <w:rPr>
                <w:rFonts w:cstheme="minorHAnsi"/>
                <w:sz w:val="22"/>
                <w:szCs w:val="22"/>
              </w:rPr>
              <w:t>What’s your favourite movie</w:t>
            </w:r>
          </w:p>
          <w:p w14:paraId="654A1970" w14:textId="3C61D4BC" w:rsidR="00323425" w:rsidRPr="00323425" w:rsidRDefault="00323425" w:rsidP="0032342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323425">
              <w:rPr>
                <w:rFonts w:cstheme="minorHAnsi"/>
                <w:sz w:val="22"/>
                <w:szCs w:val="22"/>
              </w:rPr>
              <w:t xml:space="preserve">If you </w:t>
            </w:r>
            <w:r>
              <w:rPr>
                <w:rFonts w:cstheme="minorHAnsi"/>
                <w:sz w:val="22"/>
                <w:szCs w:val="22"/>
              </w:rPr>
              <w:t>could invite 3 famous people (dead or alive) to dinner, who would they be?</w:t>
            </w:r>
          </w:p>
          <w:p w14:paraId="5327E99B" w14:textId="77777777" w:rsidR="00581F1D" w:rsidRDefault="00581F1D" w:rsidP="009D7707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14:paraId="641196FC" w14:textId="77777777" w:rsidR="00076D85" w:rsidRDefault="00076D85" w:rsidP="009D7707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14:paraId="2A3B11BA" w14:textId="170C9010" w:rsidR="00076D85" w:rsidRPr="00D84EB1" w:rsidRDefault="00D84EB1" w:rsidP="00D84EB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D84EB1">
              <w:rPr>
                <w:rFonts w:cstheme="minorHAnsi"/>
                <w:sz w:val="22"/>
                <w:szCs w:val="22"/>
              </w:rPr>
              <w:t>The Facilitator continues the Powerpoint presentation and introduces the concept of the ‘5 ways to Wellbeing’</w:t>
            </w:r>
            <w:r>
              <w:rPr>
                <w:rFonts w:cstheme="minorHAnsi"/>
                <w:sz w:val="22"/>
                <w:szCs w:val="22"/>
              </w:rPr>
              <w:t xml:space="preserve"> and shows a short 3-minute video</w:t>
            </w:r>
          </w:p>
          <w:p w14:paraId="66438871" w14:textId="40056687" w:rsidR="00076D85" w:rsidRPr="009D7707" w:rsidRDefault="00076D85" w:rsidP="009D7707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14:paraId="47D64485" w14:textId="74FF695B" w:rsidR="004E1F8C" w:rsidRDefault="009D7707" w:rsidP="00F5555F"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255471">
              <w:rPr>
                <w:rFonts w:cstheme="minorHAnsi"/>
                <w:sz w:val="22"/>
                <w:szCs w:val="22"/>
                <w:u w:val="single"/>
              </w:rPr>
              <w:t xml:space="preserve">5 </w:t>
            </w:r>
            <w:r w:rsidR="004E1F8C" w:rsidRPr="009E64A8">
              <w:rPr>
                <w:rFonts w:cstheme="minorHAnsi"/>
                <w:sz w:val="22"/>
                <w:szCs w:val="22"/>
                <w:u w:val="single"/>
              </w:rPr>
              <w:t>minutes</w:t>
            </w:r>
          </w:p>
          <w:p w14:paraId="05A49003" w14:textId="153565DC" w:rsidR="00581F1D" w:rsidRDefault="00581F1D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3C916730" w14:textId="3130741B" w:rsidR="00581F1D" w:rsidRDefault="00581F1D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AE2F738" w14:textId="6032D6CA" w:rsidR="00581F1D" w:rsidRDefault="00581F1D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1966ED1C" w14:textId="1CA309F7" w:rsidR="00581F1D" w:rsidRDefault="00581F1D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35C20473" w14:textId="77777777" w:rsidR="00581F1D" w:rsidRPr="009E64A8" w:rsidRDefault="00581F1D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020F8A9F" w14:textId="5800ABF5" w:rsidR="004E1F8C" w:rsidRDefault="004E1F8C" w:rsidP="00076D85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</w:p>
          <w:p w14:paraId="2CD1A9DA" w14:textId="026DCD7E" w:rsidR="00076D85" w:rsidRDefault="00076D85" w:rsidP="00076D85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</w:p>
          <w:p w14:paraId="4970FE37" w14:textId="77777777" w:rsidR="00076D85" w:rsidRPr="009E64A8" w:rsidRDefault="00076D85" w:rsidP="00076D85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</w:p>
          <w:p w14:paraId="15D295E9" w14:textId="102B16CD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0167C87" w14:textId="59B440E0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329B88C" w14:textId="77777777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EDF7BAF" w14:textId="221E2841" w:rsidR="004E1F8C" w:rsidRDefault="00581F1D" w:rsidP="00F5555F"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1</w:t>
            </w:r>
            <w:r w:rsidR="00255471">
              <w:rPr>
                <w:rFonts w:cstheme="minorHAnsi"/>
                <w:sz w:val="22"/>
                <w:szCs w:val="22"/>
                <w:u w:val="single"/>
              </w:rPr>
              <w:t>0</w:t>
            </w:r>
            <w:r w:rsidR="004E1F8C" w:rsidRPr="009E64A8">
              <w:rPr>
                <w:rFonts w:cstheme="minorHAnsi"/>
                <w:sz w:val="22"/>
                <w:szCs w:val="22"/>
                <w:u w:val="single"/>
              </w:rPr>
              <w:t xml:space="preserve"> minutes</w:t>
            </w:r>
          </w:p>
          <w:p w14:paraId="28722B49" w14:textId="77777777" w:rsidR="00A01CA7" w:rsidRDefault="00A01CA7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16BF9268" w14:textId="77777777" w:rsidR="00A01CA7" w:rsidRDefault="00A01CA7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F1C4B85" w14:textId="06BE3C88" w:rsidR="00A01CA7" w:rsidRDefault="00A01CA7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4B24DBDD" w14:textId="6E34CCAD" w:rsidR="00A01CA7" w:rsidRDefault="00A01CA7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A9D0BBE" w14:textId="75D884D0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0E6C0518" w14:textId="610C21FD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980D090" w14:textId="4DCDDC22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D82EA8D" w14:textId="526D1A22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A22A57A" w14:textId="77777777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F94652E" w14:textId="04CA95D5" w:rsidR="00A01CA7" w:rsidRPr="009E64A8" w:rsidRDefault="00A01CA7" w:rsidP="00F5555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1</w:t>
            </w:r>
            <w:r w:rsidR="00D84EB1">
              <w:rPr>
                <w:rFonts w:cstheme="minorHAnsi"/>
                <w:sz w:val="22"/>
                <w:szCs w:val="22"/>
                <w:u w:val="single"/>
              </w:rPr>
              <w:t>0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minutes</w:t>
            </w:r>
          </w:p>
        </w:tc>
        <w:tc>
          <w:tcPr>
            <w:tcW w:w="2977" w:type="dxa"/>
            <w:shd w:val="clear" w:color="auto" w:fill="FFFFFF"/>
          </w:tcPr>
          <w:p w14:paraId="2AFA7685" w14:textId="77777777" w:rsidR="004E1F8C" w:rsidRPr="009E64A8" w:rsidRDefault="004E1F8C" w:rsidP="00F5555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>Training venue with IT equipment</w:t>
            </w:r>
          </w:p>
          <w:p w14:paraId="65A199DD" w14:textId="77777777" w:rsidR="004E1F8C" w:rsidRPr="009E64A8" w:rsidRDefault="004E1F8C" w:rsidP="00F5555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398B36B" w14:textId="77777777" w:rsidR="004E1F8C" w:rsidRPr="009E64A8" w:rsidRDefault="004E1F8C" w:rsidP="00F5555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>Flipchart and markers</w:t>
            </w:r>
          </w:p>
          <w:p w14:paraId="1427B437" w14:textId="77777777" w:rsidR="004E1F8C" w:rsidRPr="009E64A8" w:rsidRDefault="004E1F8C" w:rsidP="00F5555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2395920" w14:textId="77777777" w:rsidR="004E1F8C" w:rsidRPr="009E64A8" w:rsidRDefault="004E1F8C" w:rsidP="00F5555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>Sign-in sheet</w:t>
            </w:r>
          </w:p>
          <w:p w14:paraId="7D1D14D6" w14:textId="77777777" w:rsidR="004E1F8C" w:rsidRPr="009E64A8" w:rsidRDefault="004E1F8C" w:rsidP="00F5555F">
            <w:pPr>
              <w:rPr>
                <w:rFonts w:cstheme="minorHAnsi"/>
                <w:sz w:val="22"/>
                <w:szCs w:val="22"/>
              </w:rPr>
            </w:pPr>
          </w:p>
          <w:p w14:paraId="5FB54B61" w14:textId="77777777" w:rsidR="004E1F8C" w:rsidRPr="009E64A8" w:rsidRDefault="004E1F8C" w:rsidP="00F5555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>Pens and note-taking materials for participants</w:t>
            </w:r>
          </w:p>
          <w:p w14:paraId="4919A8F8" w14:textId="77777777" w:rsidR="004E1F8C" w:rsidRPr="009E64A8" w:rsidRDefault="004E1F8C" w:rsidP="00F5555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8741F09" w14:textId="77777777" w:rsidR="004E1F8C" w:rsidRDefault="004E1F8C" w:rsidP="00F5555F">
            <w:pPr>
              <w:rPr>
                <w:rFonts w:cstheme="minorHAnsi"/>
                <w:sz w:val="22"/>
                <w:szCs w:val="22"/>
              </w:rPr>
            </w:pPr>
          </w:p>
          <w:p w14:paraId="19D7A085" w14:textId="77777777" w:rsidR="004E1F8C" w:rsidRPr="009E64A8" w:rsidRDefault="004E1F8C" w:rsidP="00F5555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0035D8B9" w14:textId="77777777" w:rsidR="004E1F8C" w:rsidRPr="009E64A8" w:rsidRDefault="004E1F8C" w:rsidP="00F5555F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4E1F8C" w:rsidRPr="00B67642" w14:paraId="60A19F3E" w14:textId="77777777" w:rsidTr="00F5555F">
        <w:trPr>
          <w:trHeight w:val="692"/>
        </w:trPr>
        <w:tc>
          <w:tcPr>
            <w:tcW w:w="6204" w:type="dxa"/>
            <w:shd w:val="clear" w:color="auto" w:fill="FFFFFF"/>
          </w:tcPr>
          <w:p w14:paraId="2028EAAC" w14:textId="77777777" w:rsidR="00581F1D" w:rsidRDefault="00581F1D" w:rsidP="00F5555F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D66AAB0" w14:textId="1BE46A39" w:rsidR="00335871" w:rsidRPr="00335871" w:rsidRDefault="00335871" w:rsidP="0033587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3587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Activity 1: Self Care </w:t>
            </w:r>
          </w:p>
          <w:p w14:paraId="26AEEA8B" w14:textId="77777777" w:rsidR="00335871" w:rsidRPr="00335871" w:rsidRDefault="00335871" w:rsidP="0033587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F7169A8" w14:textId="4389D133" w:rsidR="00335871" w:rsidRDefault="00335871" w:rsidP="0033587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35871">
              <w:rPr>
                <w:rFonts w:ascii="Calibri" w:hAnsi="Calibri" w:cs="Calibri"/>
                <w:sz w:val="22"/>
                <w:szCs w:val="22"/>
              </w:rPr>
              <w:t>The facilitator</w:t>
            </w:r>
            <w:r w:rsidRPr="00335871">
              <w:rPr>
                <w:rFonts w:ascii="Calibri" w:hAnsi="Calibri" w:cs="Calibri"/>
                <w:sz w:val="22"/>
                <w:szCs w:val="22"/>
              </w:rPr>
              <w:t xml:space="preserve"> leads participants in a group discussion by asking the following questions: </w:t>
            </w:r>
          </w:p>
          <w:p w14:paraId="192B6CB8" w14:textId="77777777" w:rsidR="00335871" w:rsidRDefault="00335871" w:rsidP="00335871">
            <w:pPr>
              <w:pStyle w:val="ListParagraph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EC08FDA" w14:textId="4ECDAD9A" w:rsidR="00335871" w:rsidRPr="00335871" w:rsidRDefault="00335871" w:rsidP="00335871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35871">
              <w:rPr>
                <w:rFonts w:ascii="Calibri" w:hAnsi="Calibri" w:cs="Calibri"/>
                <w:sz w:val="22"/>
                <w:szCs w:val="22"/>
              </w:rPr>
              <w:t xml:space="preserve">Do you make time for </w:t>
            </w:r>
            <w:proofErr w:type="spellStart"/>
            <w:r w:rsidRPr="00335871">
              <w:rPr>
                <w:rFonts w:ascii="Calibri" w:hAnsi="Calibri" w:cs="Calibri"/>
                <w:sz w:val="22"/>
                <w:szCs w:val="22"/>
              </w:rPr>
              <w:t>self care</w:t>
            </w:r>
            <w:proofErr w:type="spellEnd"/>
            <w:r w:rsidRPr="00335871">
              <w:rPr>
                <w:rFonts w:ascii="Calibri" w:hAnsi="Calibri" w:cs="Calibri"/>
                <w:sz w:val="22"/>
                <w:szCs w:val="22"/>
              </w:rPr>
              <w:t>? Why/ why not?</w:t>
            </w:r>
          </w:p>
          <w:p w14:paraId="2C5B6E4C" w14:textId="77777777" w:rsidR="00335871" w:rsidRPr="00335871" w:rsidRDefault="00335871" w:rsidP="0033587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AA313C1" w14:textId="57FF6F48" w:rsidR="00335871" w:rsidRDefault="00335871" w:rsidP="00335871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35871">
              <w:rPr>
                <w:rFonts w:ascii="Calibri" w:hAnsi="Calibri" w:cs="Calibri"/>
                <w:sz w:val="22"/>
                <w:szCs w:val="22"/>
              </w:rPr>
              <w:t xml:space="preserve">How could you make more time for </w:t>
            </w:r>
            <w:proofErr w:type="spellStart"/>
            <w:r w:rsidRPr="00335871">
              <w:rPr>
                <w:rFonts w:ascii="Calibri" w:hAnsi="Calibri" w:cs="Calibri"/>
                <w:sz w:val="22"/>
                <w:szCs w:val="22"/>
              </w:rPr>
              <w:t>self care</w:t>
            </w:r>
            <w:proofErr w:type="spellEnd"/>
            <w:r w:rsidRPr="00335871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7450F13A" w14:textId="77777777" w:rsidR="00D84EB1" w:rsidRPr="00D84EB1" w:rsidRDefault="00D84EB1" w:rsidP="00D84EB1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7D5D0335" w14:textId="0B874C12" w:rsidR="00D84EB1" w:rsidRPr="00D84EB1" w:rsidRDefault="00D84EB1" w:rsidP="00D84EB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4EB1">
              <w:rPr>
                <w:rFonts w:ascii="Calibri" w:hAnsi="Calibri" w:cs="Calibri"/>
                <w:sz w:val="22"/>
                <w:szCs w:val="22"/>
              </w:rPr>
              <w:t xml:space="preserve">Facilitator continues the PowerPoint presentation and talks about </w:t>
            </w:r>
            <w:proofErr w:type="spellStart"/>
            <w:r w:rsidRPr="00D84EB1">
              <w:rPr>
                <w:rFonts w:ascii="Calibri" w:hAnsi="Calibri" w:cs="Calibri"/>
                <w:sz w:val="22"/>
                <w:szCs w:val="22"/>
              </w:rPr>
              <w:t>self care</w:t>
            </w:r>
            <w:proofErr w:type="spellEnd"/>
            <w:r w:rsidRPr="00D84EB1">
              <w:rPr>
                <w:rFonts w:ascii="Calibri" w:hAnsi="Calibri" w:cs="Calibri"/>
                <w:sz w:val="22"/>
                <w:szCs w:val="22"/>
              </w:rPr>
              <w:t xml:space="preserve"> strategies</w:t>
            </w:r>
          </w:p>
          <w:p w14:paraId="6D39AB27" w14:textId="5E2134CC" w:rsidR="00335871" w:rsidRDefault="00335871" w:rsidP="0033587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F362C2" w14:textId="26206E7E" w:rsidR="00E21850" w:rsidRDefault="00E21850" w:rsidP="0033587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6298900" w14:textId="66BBC3E3" w:rsidR="004E1F8C" w:rsidRPr="00D84EB1" w:rsidRDefault="004E1F8C" w:rsidP="00D84EB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4CC7255A" w14:textId="2495EE92" w:rsidR="00E21850" w:rsidRDefault="00E21850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D38F461" w14:textId="2D03F47F" w:rsidR="00D84EB1" w:rsidRDefault="00D84EB1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BC77C04" w14:textId="7EED4AB0" w:rsidR="00D84EB1" w:rsidRDefault="00D84EB1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2798884" w14:textId="23DFDB73" w:rsidR="004E1F8C" w:rsidRPr="009E64A8" w:rsidRDefault="00D84EB1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20</w:t>
            </w:r>
            <w:r w:rsidR="004E1F8C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4E1F8C" w:rsidRPr="009E64A8">
              <w:rPr>
                <w:rFonts w:ascii="Calibri" w:hAnsi="Calibri" w:cs="Calibri"/>
                <w:sz w:val="22"/>
                <w:szCs w:val="22"/>
                <w:u w:val="single"/>
              </w:rPr>
              <w:t>minutes</w:t>
            </w:r>
          </w:p>
          <w:p w14:paraId="0B76D652" w14:textId="77777777" w:rsidR="004E1F8C" w:rsidRPr="009E64A8" w:rsidRDefault="004E1F8C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D37EFD2" w14:textId="77777777" w:rsidR="004E1F8C" w:rsidRDefault="004E1F8C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F418BCB" w14:textId="77777777" w:rsidR="00D84EB1" w:rsidRDefault="00D84EB1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B0326FD" w14:textId="77777777" w:rsidR="00D84EB1" w:rsidRDefault="00D84EB1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B99DBD1" w14:textId="77777777" w:rsidR="00D84EB1" w:rsidRDefault="00D84EB1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908BB44" w14:textId="22FBA947" w:rsidR="00D84EB1" w:rsidRPr="009E64A8" w:rsidRDefault="00D84EB1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0F05085F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Training venue with IT equipment </w:t>
            </w:r>
          </w:p>
          <w:p w14:paraId="4F1EE58D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F591F2C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Flipchart and markers</w:t>
            </w:r>
          </w:p>
          <w:p w14:paraId="490DC9BA" w14:textId="77777777" w:rsidR="004E1F8C" w:rsidRPr="009E64A8" w:rsidRDefault="004E1F8C" w:rsidP="00F5555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BA1435" w14:textId="77777777" w:rsidR="004E1F8C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Pens and note-taking materials for participants</w:t>
            </w:r>
          </w:p>
          <w:p w14:paraId="6E8ECFFF" w14:textId="77777777" w:rsidR="00D84EB1" w:rsidRDefault="00D84EB1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A03E3D" w14:textId="77777777" w:rsidR="00D84EB1" w:rsidRDefault="00D84EB1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E2A69A" w14:textId="77777777" w:rsidR="00D84EB1" w:rsidRPr="00D84EB1" w:rsidRDefault="00D84EB1" w:rsidP="00D84E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EB1">
              <w:rPr>
                <w:rFonts w:ascii="Calibri" w:hAnsi="Calibri" w:cs="Calibri"/>
                <w:sz w:val="22"/>
                <w:szCs w:val="22"/>
              </w:rPr>
              <w:t xml:space="preserve">Training venue with IT equipment </w:t>
            </w:r>
          </w:p>
          <w:p w14:paraId="181E4AB3" w14:textId="77777777" w:rsidR="00D84EB1" w:rsidRPr="00D84EB1" w:rsidRDefault="00D84EB1" w:rsidP="00D84E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2465F4" w14:textId="77777777" w:rsidR="00D84EB1" w:rsidRPr="00D84EB1" w:rsidRDefault="00D84EB1" w:rsidP="00D84E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EB1">
              <w:rPr>
                <w:rFonts w:ascii="Calibri" w:hAnsi="Calibri" w:cs="Calibri"/>
                <w:sz w:val="22"/>
                <w:szCs w:val="22"/>
              </w:rPr>
              <w:t>Flipchart and markers</w:t>
            </w:r>
          </w:p>
          <w:p w14:paraId="586832EE" w14:textId="77777777" w:rsidR="00D84EB1" w:rsidRPr="00D84EB1" w:rsidRDefault="00D84EB1" w:rsidP="00D84E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00D065" w14:textId="3076C6E1" w:rsidR="00D84EB1" w:rsidRPr="009E64A8" w:rsidRDefault="00D84EB1" w:rsidP="00D84E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EB1">
              <w:rPr>
                <w:rFonts w:ascii="Calibri" w:hAnsi="Calibri" w:cs="Calibri"/>
                <w:sz w:val="22"/>
                <w:szCs w:val="22"/>
              </w:rPr>
              <w:t>Pens and note-taking materials for participants</w:t>
            </w:r>
          </w:p>
        </w:tc>
        <w:tc>
          <w:tcPr>
            <w:tcW w:w="3118" w:type="dxa"/>
            <w:shd w:val="clear" w:color="auto" w:fill="FFFFFF"/>
          </w:tcPr>
          <w:p w14:paraId="074774C8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94DF0E6" w14:textId="36AC284F" w:rsidR="00A10651" w:rsidRDefault="00A10651" w:rsidP="00A10651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Awareness of what self-care means to me.</w:t>
            </w:r>
          </w:p>
          <w:p w14:paraId="05933313" w14:textId="77777777" w:rsidR="00A10651" w:rsidRDefault="00A10651" w:rsidP="00A10651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14:paraId="2E1F61A0" w14:textId="77777777" w:rsidR="00A10651" w:rsidRPr="00A10651" w:rsidRDefault="00A10651" w:rsidP="00A10651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Developing coping strategies.</w:t>
            </w:r>
          </w:p>
          <w:p w14:paraId="5B57D813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4092C50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EF5E9FA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B1E11C2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B9C15B9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DFA104D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D505FB7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F74F887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56F0F10" w14:textId="77777777" w:rsidR="004E1F8C" w:rsidRPr="009E64A8" w:rsidRDefault="004E1F8C" w:rsidP="00F5555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21850" w:rsidRPr="00B67642" w14:paraId="4309CD93" w14:textId="77777777" w:rsidTr="00F5555F">
        <w:trPr>
          <w:trHeight w:val="692"/>
        </w:trPr>
        <w:tc>
          <w:tcPr>
            <w:tcW w:w="6204" w:type="dxa"/>
            <w:shd w:val="clear" w:color="auto" w:fill="FFFFFF"/>
          </w:tcPr>
          <w:p w14:paraId="5B32630F" w14:textId="77777777" w:rsidR="00E21850" w:rsidRPr="00E21850" w:rsidRDefault="00E21850" w:rsidP="00E2185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21850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Activity 2: Self Care and Coping Strategies</w:t>
            </w:r>
          </w:p>
          <w:p w14:paraId="370F21BF" w14:textId="77777777" w:rsidR="00E21850" w:rsidRPr="00E21850" w:rsidRDefault="00E21850" w:rsidP="00E21850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A8E7A6C" w14:textId="1F9E6737" w:rsidR="00E21850" w:rsidRPr="00E21850" w:rsidRDefault="00E21850" w:rsidP="00E2185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 xml:space="preserve">The facilitator should distribute the </w:t>
            </w:r>
            <w:r w:rsidR="00D84EB1" w:rsidRPr="00D84E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Handout: </w:t>
            </w:r>
            <w:proofErr w:type="spellStart"/>
            <w:r w:rsidRPr="00D84EB1">
              <w:rPr>
                <w:rFonts w:ascii="Calibri" w:hAnsi="Calibri" w:cs="Calibri"/>
                <w:b/>
                <w:bCs/>
                <w:sz w:val="22"/>
                <w:szCs w:val="22"/>
              </w:rPr>
              <w:t>Self care</w:t>
            </w:r>
            <w:proofErr w:type="spellEnd"/>
            <w:r w:rsidRPr="00D84E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84EB1" w:rsidRPr="00D84EB1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D84E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lanner 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which has a list of </w:t>
            </w:r>
            <w:proofErr w:type="spellStart"/>
            <w:r w:rsidR="008A0258">
              <w:rPr>
                <w:rFonts w:ascii="Calibri" w:hAnsi="Calibri" w:cs="Calibri"/>
                <w:sz w:val="22"/>
                <w:szCs w:val="22"/>
              </w:rPr>
              <w:t>self care</w:t>
            </w:r>
            <w:proofErr w:type="spellEnd"/>
            <w:r w:rsidR="008A02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1850">
              <w:rPr>
                <w:rFonts w:ascii="Calibri" w:hAnsi="Calibri" w:cs="Calibri"/>
                <w:sz w:val="22"/>
                <w:szCs w:val="22"/>
              </w:rPr>
              <w:t>suggestions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 and a tracker.</w:t>
            </w:r>
          </w:p>
          <w:p w14:paraId="26FB5980" w14:textId="77777777" w:rsidR="00E21850" w:rsidRPr="00E21850" w:rsidRDefault="00E21850" w:rsidP="00E218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3A55C4B" w14:textId="4A1E0A0E" w:rsidR="00E21850" w:rsidRPr="00E21850" w:rsidRDefault="00E21850" w:rsidP="00E2185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>The facilitator will read through the handout with participants and if anyone has tried out any of the suggestions.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 They will be encouraged to track how often they use these suggestions each week.</w:t>
            </w:r>
          </w:p>
          <w:p w14:paraId="49D26616" w14:textId="77777777" w:rsidR="00E21850" w:rsidRPr="00E21850" w:rsidRDefault="00E21850" w:rsidP="00E218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F64EF7" w14:textId="1BAF0AB5" w:rsidR="00E21850" w:rsidRPr="00E21850" w:rsidRDefault="00E21850" w:rsidP="00E2185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 xml:space="preserve">Participants are then asked to turn over the handout and to </w:t>
            </w:r>
            <w:r w:rsidR="008A0258">
              <w:rPr>
                <w:rFonts w:ascii="Calibri" w:hAnsi="Calibri" w:cs="Calibri"/>
                <w:sz w:val="22"/>
                <w:szCs w:val="22"/>
              </w:rPr>
              <w:t>complete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 the list with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 personal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 suggestions they 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think 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would be helpful to them. </w:t>
            </w:r>
          </w:p>
          <w:p w14:paraId="43CC3B18" w14:textId="77777777" w:rsidR="00E21850" w:rsidRDefault="00E21850" w:rsidP="00E218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7A20578" w14:textId="08CCC114" w:rsidR="00E21850" w:rsidRPr="00E21850" w:rsidRDefault="00E21850" w:rsidP="00E2185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>They should be reminded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 that </w:t>
            </w:r>
            <w:proofErr w:type="spellStart"/>
            <w:r w:rsidRPr="00E21850">
              <w:rPr>
                <w:rFonts w:ascii="Calibri" w:hAnsi="Calibri" w:cs="Calibri"/>
                <w:sz w:val="22"/>
                <w:szCs w:val="22"/>
              </w:rPr>
              <w:t>self care</w:t>
            </w:r>
            <w:proofErr w:type="spellEnd"/>
            <w:r w:rsidRPr="00E21850">
              <w:rPr>
                <w:rFonts w:ascii="Calibri" w:hAnsi="Calibri" w:cs="Calibri"/>
                <w:sz w:val="22"/>
                <w:szCs w:val="22"/>
              </w:rPr>
              <w:t xml:space="preserve"> activities do not need to be big but can be as simple as stepping outside in the fresh air for 5 minutes.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217D609" w14:textId="77777777" w:rsidR="00E21850" w:rsidRDefault="00E21850" w:rsidP="00E218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AEC2A61" w14:textId="0BDB8D95" w:rsidR="00E21850" w:rsidRDefault="00E21850" w:rsidP="00E2185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>Participants should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 pick a mixture of activities that they can do in the moment or things that make take more planning.</w:t>
            </w:r>
          </w:p>
          <w:p w14:paraId="44735FB2" w14:textId="77777777" w:rsidR="00255471" w:rsidRPr="00255471" w:rsidRDefault="00255471" w:rsidP="00255471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00D347BA" w14:textId="396AD0C9" w:rsidR="00255471" w:rsidRPr="00E21850" w:rsidRDefault="00255471" w:rsidP="00E2185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Facilitator leads </w:t>
            </w:r>
            <w:r w:rsidR="00A10651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group on </w:t>
            </w:r>
            <w:r w:rsidR="00A1065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</w:rPr>
              <w:t>short discussion on how they found the activity.</w:t>
            </w:r>
          </w:p>
          <w:p w14:paraId="1A5D13D8" w14:textId="77777777" w:rsidR="00E21850" w:rsidRDefault="00E21850" w:rsidP="00E2185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4855672" w14:textId="3122AD3F" w:rsidR="00E21850" w:rsidRDefault="00E21850" w:rsidP="00E21850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14:paraId="5250A055" w14:textId="77777777" w:rsidR="00E21850" w:rsidRDefault="00E21850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8D1CF3F" w14:textId="77777777" w:rsidR="008A0258" w:rsidRDefault="008A0258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4B51B47" w14:textId="77777777" w:rsidR="008A0258" w:rsidRDefault="008A0258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A7C7E9D" w14:textId="77777777" w:rsidR="008A0258" w:rsidRDefault="008A0258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0C6DAF3" w14:textId="77777777" w:rsidR="008A0258" w:rsidRDefault="008A0258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A523019" w14:textId="31101457" w:rsidR="008A0258" w:rsidRDefault="00255471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35</w:t>
            </w:r>
            <w:r w:rsidR="008A0258">
              <w:rPr>
                <w:rFonts w:ascii="Calibri" w:hAnsi="Calibri" w:cs="Calibri"/>
                <w:sz w:val="22"/>
                <w:szCs w:val="22"/>
                <w:u w:val="single"/>
              </w:rPr>
              <w:t xml:space="preserve"> minutes</w:t>
            </w:r>
          </w:p>
        </w:tc>
        <w:tc>
          <w:tcPr>
            <w:tcW w:w="2977" w:type="dxa"/>
            <w:shd w:val="clear" w:color="auto" w:fill="FFFFFF"/>
          </w:tcPr>
          <w:p w14:paraId="55E6106F" w14:textId="77777777" w:rsidR="00E21850" w:rsidRDefault="00E21850" w:rsidP="00E21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49A6B48" w14:textId="77777777" w:rsidR="00E21850" w:rsidRDefault="00E21850" w:rsidP="00E21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2DFFFDD" w14:textId="77777777" w:rsidR="00E21850" w:rsidRDefault="00E21850" w:rsidP="00E21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28F912" w14:textId="77777777" w:rsidR="00E21850" w:rsidRDefault="00E21850" w:rsidP="00E21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F473E9" w14:textId="1667C623" w:rsidR="00E21850" w:rsidRPr="00E21850" w:rsidRDefault="00E21850" w:rsidP="00E21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 xml:space="preserve">Training venue with IT equipment </w:t>
            </w:r>
          </w:p>
          <w:p w14:paraId="5D0F8543" w14:textId="77777777" w:rsidR="00E21850" w:rsidRPr="00E21850" w:rsidRDefault="00E21850" w:rsidP="00E21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7785074" w14:textId="77777777" w:rsidR="00E21850" w:rsidRPr="00E21850" w:rsidRDefault="00E21850" w:rsidP="00E21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>Flipchart and markers</w:t>
            </w:r>
          </w:p>
          <w:p w14:paraId="1DB34850" w14:textId="77777777" w:rsidR="00E21850" w:rsidRPr="00E21850" w:rsidRDefault="00E21850" w:rsidP="00E21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4F7592" w14:textId="77777777" w:rsidR="00E21850" w:rsidRDefault="00E21850" w:rsidP="00E21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>Pens and note-taking materials for participants</w:t>
            </w:r>
          </w:p>
          <w:p w14:paraId="0F9F1C41" w14:textId="77777777" w:rsidR="00E21850" w:rsidRDefault="00E21850" w:rsidP="00E21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0C235F" w14:textId="7577C847" w:rsidR="00E21850" w:rsidRPr="00E21850" w:rsidRDefault="00E21850" w:rsidP="00E218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1850">
              <w:rPr>
                <w:rFonts w:ascii="Calibri" w:hAnsi="Calibri" w:cs="Calibri"/>
                <w:b/>
                <w:bCs/>
                <w:sz w:val="22"/>
                <w:szCs w:val="22"/>
              </w:rPr>
              <w:t>Handout: Self Care Planner</w:t>
            </w:r>
          </w:p>
        </w:tc>
        <w:tc>
          <w:tcPr>
            <w:tcW w:w="3118" w:type="dxa"/>
            <w:shd w:val="clear" w:color="auto" w:fill="FFFFFF"/>
          </w:tcPr>
          <w:p w14:paraId="1734477F" w14:textId="77777777" w:rsidR="00E21850" w:rsidRDefault="00E21850" w:rsidP="00F5555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6CF9097" w14:textId="51B63390" w:rsid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Describe how self-care can be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practised</w:t>
            </w: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6B7C3548" w14:textId="1714EAFE" w:rsid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887D20A" w14:textId="2D919337" w:rsid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5EA6A91" w14:textId="517D829D" w:rsid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Find a self-care routine that works for you. </w:t>
            </w:r>
          </w:p>
          <w:p w14:paraId="5708933B" w14:textId="77777777" w:rsidR="00A10651" w:rsidRP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4C966B1" w14:textId="59B00A07" w:rsid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>Developing coping strategies.</w:t>
            </w:r>
          </w:p>
          <w:p w14:paraId="72B5C9C0" w14:textId="4BA7936D" w:rsidR="00A10651" w:rsidRP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4E1F8C" w:rsidRPr="00B67642" w14:paraId="67A3CF18" w14:textId="77777777" w:rsidTr="00F5555F">
        <w:trPr>
          <w:trHeight w:val="692"/>
        </w:trPr>
        <w:tc>
          <w:tcPr>
            <w:tcW w:w="6204" w:type="dxa"/>
            <w:shd w:val="clear" w:color="auto" w:fill="FFFFFF"/>
          </w:tcPr>
          <w:p w14:paraId="336703D6" w14:textId="0CE7DE8A" w:rsidR="004E1F8C" w:rsidRPr="008A0258" w:rsidRDefault="004E1F8C" w:rsidP="00F5555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8A025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Activity 3: </w:t>
            </w:r>
            <w:r w:rsidR="00E529C5" w:rsidRPr="008A025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Make a Wellness Plan</w:t>
            </w:r>
          </w:p>
          <w:p w14:paraId="3651140C" w14:textId="77777777" w:rsidR="00E21850" w:rsidRPr="006E6C72" w:rsidRDefault="00E21850" w:rsidP="00F5555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196593B" w14:textId="0EFD2EA9" w:rsidR="004E1F8C" w:rsidRDefault="00E529C5" w:rsidP="004E1F8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Facilitator introduces the </w:t>
            </w:r>
            <w:r w:rsidR="00182362">
              <w:rPr>
                <w:rFonts w:ascii="Calibri" w:hAnsi="Calibri" w:cs="Calibri"/>
                <w:sz w:val="22"/>
                <w:szCs w:val="22"/>
              </w:rPr>
              <w:t xml:space="preserve">concept of a </w:t>
            </w:r>
            <w:r w:rsidR="008A0258">
              <w:rPr>
                <w:rFonts w:ascii="Calibri" w:hAnsi="Calibri" w:cs="Calibri"/>
                <w:sz w:val="22"/>
                <w:szCs w:val="22"/>
              </w:rPr>
              <w:t>W</w:t>
            </w:r>
            <w:r w:rsidR="00182362">
              <w:rPr>
                <w:rFonts w:ascii="Calibri" w:hAnsi="Calibri" w:cs="Calibri"/>
                <w:sz w:val="22"/>
                <w:szCs w:val="22"/>
              </w:rPr>
              <w:t xml:space="preserve">ellness </w:t>
            </w:r>
            <w:r w:rsidR="008A0258">
              <w:rPr>
                <w:rFonts w:ascii="Calibri" w:hAnsi="Calibri" w:cs="Calibri"/>
                <w:sz w:val="22"/>
                <w:szCs w:val="22"/>
              </w:rPr>
              <w:t>P</w:t>
            </w:r>
            <w:r w:rsidR="00182362">
              <w:rPr>
                <w:rFonts w:ascii="Calibri" w:hAnsi="Calibri" w:cs="Calibri"/>
                <w:sz w:val="22"/>
                <w:szCs w:val="22"/>
              </w:rPr>
              <w:t xml:space="preserve">lan and distributes the </w:t>
            </w:r>
            <w:r w:rsidR="008A0258" w:rsidRPr="008A02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Handout: </w:t>
            </w:r>
            <w:r w:rsidR="00182362" w:rsidRPr="008A0258">
              <w:rPr>
                <w:rFonts w:ascii="Calibri" w:hAnsi="Calibri" w:cs="Calibri"/>
                <w:b/>
                <w:bCs/>
                <w:sz w:val="22"/>
                <w:szCs w:val="22"/>
              </w:rPr>
              <w:t>Wellness Plan</w:t>
            </w:r>
            <w:r w:rsidR="00182362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8A0258">
              <w:rPr>
                <w:rFonts w:ascii="Calibri" w:hAnsi="Calibri" w:cs="Calibri"/>
                <w:sz w:val="22"/>
                <w:szCs w:val="22"/>
              </w:rPr>
              <w:t>explains</w:t>
            </w:r>
            <w:r w:rsidR="00182362">
              <w:rPr>
                <w:rFonts w:ascii="Calibri" w:hAnsi="Calibri" w:cs="Calibri"/>
                <w:sz w:val="22"/>
                <w:szCs w:val="22"/>
              </w:rPr>
              <w:t xml:space="preserve"> it </w:t>
            </w:r>
            <w:r w:rsidR="008A0258">
              <w:rPr>
                <w:rFonts w:ascii="Calibri" w:hAnsi="Calibri" w:cs="Calibri"/>
                <w:sz w:val="22"/>
                <w:szCs w:val="22"/>
              </w:rPr>
              <w:t>to</w:t>
            </w:r>
            <w:r w:rsidR="00182362">
              <w:rPr>
                <w:rFonts w:ascii="Calibri" w:hAnsi="Calibri" w:cs="Calibri"/>
                <w:sz w:val="22"/>
                <w:szCs w:val="22"/>
              </w:rPr>
              <w:t xml:space="preserve"> participants.</w:t>
            </w:r>
          </w:p>
          <w:p w14:paraId="21F3B1EF" w14:textId="77777777" w:rsidR="008A0258" w:rsidRDefault="008A0258" w:rsidP="008A0258">
            <w:pPr>
              <w:pStyle w:val="ListParagraph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03E186C" w14:textId="2C6F3F40" w:rsidR="00182362" w:rsidRDefault="00255471" w:rsidP="004E1F8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Participants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 are encouraged to fill it out and reminded of the importance of planning wellness and </w:t>
            </w:r>
            <w:proofErr w:type="spellStart"/>
            <w:r w:rsidR="008A0258">
              <w:rPr>
                <w:rFonts w:ascii="Calibri" w:hAnsi="Calibri" w:cs="Calibri"/>
                <w:sz w:val="22"/>
                <w:szCs w:val="22"/>
              </w:rPr>
              <w:t>self care</w:t>
            </w:r>
            <w:proofErr w:type="spellEnd"/>
            <w:r w:rsidR="008A0258">
              <w:rPr>
                <w:rFonts w:ascii="Calibri" w:hAnsi="Calibri" w:cs="Calibri"/>
                <w:sz w:val="22"/>
                <w:szCs w:val="22"/>
              </w:rPr>
              <w:t xml:space="preserve"> strategies as otherwise </w:t>
            </w:r>
            <w:r>
              <w:rPr>
                <w:rFonts w:ascii="Calibri" w:hAnsi="Calibri" w:cs="Calibri"/>
                <w:sz w:val="22"/>
                <w:szCs w:val="22"/>
              </w:rPr>
              <w:t>they will be neglected.</w:t>
            </w:r>
          </w:p>
          <w:p w14:paraId="093BA1FB" w14:textId="77777777" w:rsidR="00255471" w:rsidRPr="00255471" w:rsidRDefault="00255471" w:rsidP="00255471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120AFB51" w14:textId="1806FDA7" w:rsidR="00255471" w:rsidRPr="006E6C72" w:rsidRDefault="00255471" w:rsidP="004E1F8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Facilitator leads the group on a short discussion to see how participants found the activity.</w:t>
            </w:r>
          </w:p>
        </w:tc>
        <w:tc>
          <w:tcPr>
            <w:tcW w:w="1559" w:type="dxa"/>
            <w:shd w:val="clear" w:color="auto" w:fill="FFFFFF"/>
          </w:tcPr>
          <w:p w14:paraId="091E5C36" w14:textId="77777777" w:rsidR="00E21850" w:rsidRDefault="00E21850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056F050" w14:textId="77777777" w:rsidR="00E21850" w:rsidRDefault="00E21850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A580C58" w14:textId="6CC4434E" w:rsidR="004E1F8C" w:rsidRDefault="00182362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35</w:t>
            </w:r>
            <w:r w:rsidR="004E1F8C">
              <w:rPr>
                <w:rFonts w:ascii="Calibri" w:hAnsi="Calibri" w:cs="Calibri"/>
                <w:sz w:val="22"/>
                <w:szCs w:val="22"/>
                <w:u w:val="single"/>
              </w:rPr>
              <w:t xml:space="preserve"> minutes</w:t>
            </w:r>
          </w:p>
        </w:tc>
        <w:tc>
          <w:tcPr>
            <w:tcW w:w="2977" w:type="dxa"/>
            <w:shd w:val="clear" w:color="auto" w:fill="FFFFFF"/>
          </w:tcPr>
          <w:p w14:paraId="2EDE7578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Training venue with IT equipment </w:t>
            </w:r>
          </w:p>
          <w:p w14:paraId="274D4CD8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89C28C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Flipchart and markers</w:t>
            </w:r>
          </w:p>
          <w:p w14:paraId="4EF96B05" w14:textId="77777777" w:rsidR="004E1F8C" w:rsidRPr="009E64A8" w:rsidRDefault="004E1F8C" w:rsidP="00F5555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8B89D0" w14:textId="73714B5D" w:rsidR="004E1F8C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Pens and note-taking materials for participants</w:t>
            </w:r>
          </w:p>
          <w:p w14:paraId="5C652D0A" w14:textId="77777777" w:rsidR="00182362" w:rsidRDefault="00182362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32D916" w14:textId="41624EAE" w:rsidR="004E1F8C" w:rsidRPr="00E21850" w:rsidRDefault="00182362" w:rsidP="00F555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18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Handout: Wellness Plan </w:t>
            </w:r>
          </w:p>
          <w:p w14:paraId="46BF09BE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29B8070B" w14:textId="77777777" w:rsidR="00A10651" w:rsidRDefault="00A10651" w:rsidP="00F5555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>Good practices for maintaining</w:t>
            </w:r>
          </w:p>
          <w:p w14:paraId="55BE6F75" w14:textId="77777777" w:rsidR="004E1F8C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>well-being.</w:t>
            </w:r>
          </w:p>
          <w:p w14:paraId="3298091C" w14:textId="77777777" w:rsid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35BDC2F" w14:textId="77777777" w:rsid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09D6F55" w14:textId="20496E30" w:rsid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Find a self-care routine that works for you. </w:t>
            </w:r>
          </w:p>
          <w:p w14:paraId="3C14EF4B" w14:textId="77777777" w:rsidR="00A10651" w:rsidRP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9E59577" w14:textId="0DCD83E4" w:rsidR="00A10651" w:rsidRDefault="00A10651" w:rsidP="00A1065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>Developing coping strategies.</w:t>
            </w:r>
          </w:p>
        </w:tc>
      </w:tr>
      <w:tr w:rsidR="004E1F8C" w:rsidRPr="00B67642" w14:paraId="4AE70A29" w14:textId="77777777" w:rsidTr="00F5555F">
        <w:trPr>
          <w:trHeight w:val="692"/>
        </w:trPr>
        <w:tc>
          <w:tcPr>
            <w:tcW w:w="6204" w:type="dxa"/>
            <w:shd w:val="clear" w:color="auto" w:fill="FFFFFF"/>
          </w:tcPr>
          <w:p w14:paraId="124CB5E5" w14:textId="77777777" w:rsidR="004E1F8C" w:rsidRPr="00255471" w:rsidRDefault="004E1F8C" w:rsidP="00F5555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547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Workshop Closing</w:t>
            </w:r>
          </w:p>
          <w:p w14:paraId="26CB137C" w14:textId="1E2C8293" w:rsidR="004E1F8C" w:rsidRPr="00581F1D" w:rsidRDefault="00581F1D" w:rsidP="004E1F8C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81F1D">
              <w:rPr>
                <w:rFonts w:ascii="Calibri" w:hAnsi="Calibri" w:cs="Calibri"/>
                <w:sz w:val="22"/>
                <w:szCs w:val="22"/>
              </w:rPr>
              <w:t xml:space="preserve">The facilitator(s) bring the workshop to a close with a short wrap-up summary </w:t>
            </w:r>
            <w:r w:rsidRPr="00581F1D">
              <w:rPr>
                <w:rFonts w:ascii="Calibri" w:hAnsi="Calibri" w:cs="Calibri"/>
                <w:sz w:val="22"/>
                <w:szCs w:val="22"/>
              </w:rPr>
              <w:t>slide and</w:t>
            </w:r>
            <w:r w:rsidRPr="00581F1D">
              <w:rPr>
                <w:rFonts w:ascii="Calibri" w:hAnsi="Calibri" w:cs="Calibri"/>
                <w:sz w:val="22"/>
                <w:szCs w:val="22"/>
              </w:rPr>
              <w:t xml:space="preserve"> answer any questions that the participants may have </w:t>
            </w:r>
            <w:r>
              <w:rPr>
                <w:rFonts w:ascii="Calibri" w:hAnsi="Calibri" w:cs="Calibri"/>
                <w:sz w:val="22"/>
                <w:szCs w:val="22"/>
              </w:rPr>
              <w:t>about</w:t>
            </w:r>
            <w:r w:rsidRPr="00581F1D">
              <w:rPr>
                <w:rFonts w:ascii="Calibri" w:hAnsi="Calibri" w:cs="Calibri"/>
                <w:sz w:val="22"/>
                <w:szCs w:val="22"/>
              </w:rPr>
              <w:t xml:space="preserve"> the material learned today.</w:t>
            </w:r>
          </w:p>
          <w:p w14:paraId="23EAD46E" w14:textId="3F37AAF9" w:rsidR="00581F1D" w:rsidRPr="00581F1D" w:rsidRDefault="00581F1D" w:rsidP="004E1F8C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1F1D">
              <w:rPr>
                <w:rFonts w:ascii="Calibri" w:hAnsi="Calibri" w:cs="Calibri"/>
                <w:sz w:val="22"/>
                <w:szCs w:val="22"/>
              </w:rPr>
              <w:t>F</w:t>
            </w:r>
            <w:r w:rsidRPr="00581F1D">
              <w:rPr>
                <w:rFonts w:ascii="Calibri" w:hAnsi="Calibri" w:cs="Calibri"/>
                <w:sz w:val="22"/>
                <w:szCs w:val="22"/>
              </w:rPr>
              <w:t>acilitator thank</w:t>
            </w:r>
            <w:r w:rsidRPr="00581F1D">
              <w:rPr>
                <w:rFonts w:ascii="Calibri" w:hAnsi="Calibri" w:cs="Calibri"/>
                <w:sz w:val="22"/>
                <w:szCs w:val="22"/>
              </w:rPr>
              <w:t>s</w:t>
            </w:r>
            <w:r w:rsidRPr="00581F1D">
              <w:rPr>
                <w:rFonts w:ascii="Calibri" w:hAnsi="Calibri" w:cs="Calibri"/>
                <w:sz w:val="22"/>
                <w:szCs w:val="22"/>
              </w:rPr>
              <w:t xml:space="preserve"> the participants for their </w:t>
            </w:r>
            <w:r w:rsidRPr="00581F1D">
              <w:rPr>
                <w:rFonts w:ascii="Calibri" w:hAnsi="Calibri" w:cs="Calibri"/>
                <w:sz w:val="22"/>
                <w:szCs w:val="22"/>
              </w:rPr>
              <w:t>participation</w:t>
            </w:r>
            <w:r w:rsidRPr="00581F1D">
              <w:rPr>
                <w:rFonts w:ascii="Calibri" w:hAnsi="Calibri" w:cs="Calibri"/>
                <w:sz w:val="22"/>
                <w:szCs w:val="22"/>
              </w:rPr>
              <w:t xml:space="preserve"> and close the workshop.</w:t>
            </w:r>
          </w:p>
        </w:tc>
        <w:tc>
          <w:tcPr>
            <w:tcW w:w="1559" w:type="dxa"/>
            <w:shd w:val="clear" w:color="auto" w:fill="FFFFFF"/>
          </w:tcPr>
          <w:p w14:paraId="02E44952" w14:textId="651BE156" w:rsidR="004E1F8C" w:rsidRPr="009E64A8" w:rsidRDefault="00255471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5</w:t>
            </w:r>
            <w:r w:rsidR="004E1F8C" w:rsidRPr="009E64A8">
              <w:rPr>
                <w:rFonts w:ascii="Calibri" w:hAnsi="Calibri" w:cs="Calibri"/>
                <w:sz w:val="22"/>
                <w:szCs w:val="22"/>
                <w:u w:val="single"/>
              </w:rPr>
              <w:t xml:space="preserve"> minutes</w:t>
            </w:r>
          </w:p>
          <w:p w14:paraId="0ADD7B9A" w14:textId="77777777" w:rsidR="004E1F8C" w:rsidRPr="009E64A8" w:rsidRDefault="004E1F8C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DDB67E3" w14:textId="77777777" w:rsidR="004E1F8C" w:rsidRPr="009E64A8" w:rsidRDefault="004E1F8C" w:rsidP="00F5555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152D4EFE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Training venue with IT equipment</w:t>
            </w:r>
          </w:p>
          <w:p w14:paraId="063C213F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D41F7D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Flipchart and markers</w:t>
            </w:r>
          </w:p>
          <w:p w14:paraId="23C8E1B1" w14:textId="77777777" w:rsidR="004E1F8C" w:rsidRPr="009E64A8" w:rsidRDefault="004E1F8C" w:rsidP="00F5555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8710A0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>Pens and note-taking materials for participants</w:t>
            </w:r>
          </w:p>
          <w:p w14:paraId="1495B55A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7B7B51" w14:textId="77777777" w:rsidR="004E1F8C" w:rsidRPr="009E64A8" w:rsidRDefault="004E1F8C" w:rsidP="00E218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4936805B" w14:textId="77777777" w:rsidR="004E1F8C" w:rsidRPr="009E64A8" w:rsidRDefault="004E1F8C" w:rsidP="00F5555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4E1F8C" w:rsidRPr="00B67642" w14:paraId="43994FFB" w14:textId="77777777" w:rsidTr="00F5555F">
        <w:trPr>
          <w:gridAfter w:val="2"/>
          <w:wAfter w:w="6095" w:type="dxa"/>
          <w:trHeight w:val="692"/>
        </w:trPr>
        <w:tc>
          <w:tcPr>
            <w:tcW w:w="6204" w:type="dxa"/>
            <w:shd w:val="clear" w:color="auto" w:fill="F395B0"/>
          </w:tcPr>
          <w:p w14:paraId="1C7D9E57" w14:textId="77777777" w:rsidR="004E1F8C" w:rsidRPr="009E64A8" w:rsidRDefault="004E1F8C" w:rsidP="00F5555F">
            <w:pPr>
              <w:spacing w:line="360" w:lineRule="auto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E64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Total duration of the module</w:t>
            </w:r>
          </w:p>
        </w:tc>
        <w:tc>
          <w:tcPr>
            <w:tcW w:w="1559" w:type="dxa"/>
            <w:shd w:val="clear" w:color="auto" w:fill="F395B0"/>
          </w:tcPr>
          <w:p w14:paraId="1A30221C" w14:textId="77777777" w:rsidR="004E1F8C" w:rsidRPr="009E64A8" w:rsidRDefault="004E1F8C" w:rsidP="00F5555F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</w:t>
            </w:r>
            <w:r w:rsidRPr="009E64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hours</w:t>
            </w:r>
          </w:p>
        </w:tc>
      </w:tr>
    </w:tbl>
    <w:p w14:paraId="3BC8FFA5" w14:textId="77777777" w:rsidR="009F0B73" w:rsidRDefault="009F0B73" w:rsidP="009F0B73"/>
    <w:p w14:paraId="63CE2CA1" w14:textId="77777777" w:rsidR="009F0B73" w:rsidRDefault="009F0B73"/>
    <w:sectPr w:rsidR="009F0B73" w:rsidSect="008E1E9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E25E" w14:textId="77777777" w:rsidR="00C86C7B" w:rsidRDefault="00C86C7B" w:rsidP="005A3B1A">
      <w:r>
        <w:separator/>
      </w:r>
    </w:p>
  </w:endnote>
  <w:endnote w:type="continuationSeparator" w:id="0">
    <w:p w14:paraId="31091641" w14:textId="77777777" w:rsidR="00C86C7B" w:rsidRDefault="00C86C7B" w:rsidP="005A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3301" w14:textId="5B60A16E" w:rsidR="005A3B1A" w:rsidRDefault="005A3B1A">
    <w:pPr>
      <w:pStyle w:val="Footer"/>
    </w:pPr>
    <w:r w:rsidRPr="005A3B1A">
      <w:rPr>
        <w:noProof/>
      </w:rPr>
      <w:drawing>
        <wp:anchor distT="0" distB="0" distL="114300" distR="114300" simplePos="0" relativeHeight="251659264" behindDoc="0" locked="0" layoutInCell="1" allowOverlap="1" wp14:anchorId="251DDEB7" wp14:editId="69BC76AB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972457" cy="204016"/>
          <wp:effectExtent l="0" t="0" r="0" b="5715"/>
          <wp:wrapSquare wrapText="bothSides"/>
          <wp:docPr id="26" name="Picture 25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B042D3A0-84FD-AE6C-9672-10D8282790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B042D3A0-84FD-AE6C-9672-10D8282790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457" cy="204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3B1A">
      <w:rPr>
        <w:noProof/>
      </w:rPr>
      <w:drawing>
        <wp:anchor distT="0" distB="0" distL="114300" distR="114300" simplePos="0" relativeHeight="251658240" behindDoc="0" locked="0" layoutInCell="1" allowOverlap="1" wp14:anchorId="7C388703" wp14:editId="3A9145A4">
          <wp:simplePos x="0" y="0"/>
          <wp:positionH relativeFrom="column">
            <wp:posOffset>7572375</wp:posOffset>
          </wp:positionH>
          <wp:positionV relativeFrom="paragraph">
            <wp:posOffset>-66675</wp:posOffset>
          </wp:positionV>
          <wp:extent cx="1148349" cy="470452"/>
          <wp:effectExtent l="0" t="0" r="0" b="6350"/>
          <wp:wrapSquare wrapText="bothSides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DF5B24D7-4EE4-EFB1-E052-0122546F32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DF5B24D7-4EE4-EFB1-E052-0122546F32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148349" cy="470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F052" w14:textId="77777777" w:rsidR="00C86C7B" w:rsidRDefault="00C86C7B" w:rsidP="005A3B1A">
      <w:r>
        <w:separator/>
      </w:r>
    </w:p>
  </w:footnote>
  <w:footnote w:type="continuationSeparator" w:id="0">
    <w:p w14:paraId="0855E479" w14:textId="77777777" w:rsidR="00C86C7B" w:rsidRDefault="00C86C7B" w:rsidP="005A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4C4"/>
    <w:multiLevelType w:val="hybridMultilevel"/>
    <w:tmpl w:val="BC9E969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346"/>
    <w:multiLevelType w:val="hybridMultilevel"/>
    <w:tmpl w:val="F79CD5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12CB"/>
    <w:multiLevelType w:val="hybridMultilevel"/>
    <w:tmpl w:val="417E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7911"/>
    <w:multiLevelType w:val="hybridMultilevel"/>
    <w:tmpl w:val="ABD209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7D4"/>
    <w:multiLevelType w:val="hybridMultilevel"/>
    <w:tmpl w:val="4FB67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6479"/>
    <w:multiLevelType w:val="hybridMultilevel"/>
    <w:tmpl w:val="F582FF42"/>
    <w:lvl w:ilvl="0" w:tplc="756411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1E91699"/>
    <w:multiLevelType w:val="hybridMultilevel"/>
    <w:tmpl w:val="E3A85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7E33"/>
    <w:multiLevelType w:val="hybridMultilevel"/>
    <w:tmpl w:val="9D7C3CE8"/>
    <w:lvl w:ilvl="0" w:tplc="756411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566"/>
    <w:multiLevelType w:val="hybridMultilevel"/>
    <w:tmpl w:val="4B3A5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D2DE6"/>
    <w:multiLevelType w:val="hybridMultilevel"/>
    <w:tmpl w:val="3AFEA5E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61EB"/>
    <w:multiLevelType w:val="hybridMultilevel"/>
    <w:tmpl w:val="8F566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420ED"/>
    <w:multiLevelType w:val="hybridMultilevel"/>
    <w:tmpl w:val="97A8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744DC"/>
    <w:multiLevelType w:val="hybridMultilevel"/>
    <w:tmpl w:val="AD982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86FFD"/>
    <w:multiLevelType w:val="hybridMultilevel"/>
    <w:tmpl w:val="059EF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62272"/>
    <w:multiLevelType w:val="hybridMultilevel"/>
    <w:tmpl w:val="A694EB16"/>
    <w:lvl w:ilvl="0" w:tplc="75641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97913"/>
    <w:multiLevelType w:val="hybridMultilevel"/>
    <w:tmpl w:val="2EA837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4FBF"/>
    <w:multiLevelType w:val="hybridMultilevel"/>
    <w:tmpl w:val="1A1062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B7AC0"/>
    <w:multiLevelType w:val="hybridMultilevel"/>
    <w:tmpl w:val="771E3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1FF5"/>
    <w:multiLevelType w:val="hybridMultilevel"/>
    <w:tmpl w:val="5DB41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52055"/>
    <w:multiLevelType w:val="hybridMultilevel"/>
    <w:tmpl w:val="3AF8A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C2A3F"/>
    <w:multiLevelType w:val="hybridMultilevel"/>
    <w:tmpl w:val="01904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71674"/>
    <w:multiLevelType w:val="hybridMultilevel"/>
    <w:tmpl w:val="CFB26C58"/>
    <w:lvl w:ilvl="0" w:tplc="75641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000F2"/>
    <w:multiLevelType w:val="hybridMultilevel"/>
    <w:tmpl w:val="DF02E1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C4EB1"/>
    <w:multiLevelType w:val="hybridMultilevel"/>
    <w:tmpl w:val="8DD0CB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35408"/>
    <w:multiLevelType w:val="hybridMultilevel"/>
    <w:tmpl w:val="122EC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204AD"/>
    <w:multiLevelType w:val="hybridMultilevel"/>
    <w:tmpl w:val="2A3EE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45452"/>
    <w:multiLevelType w:val="hybridMultilevel"/>
    <w:tmpl w:val="45C04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64147"/>
    <w:multiLevelType w:val="hybridMultilevel"/>
    <w:tmpl w:val="65E20A6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742B6"/>
    <w:multiLevelType w:val="hybridMultilevel"/>
    <w:tmpl w:val="C0E6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916278">
    <w:abstractNumId w:val="28"/>
  </w:num>
  <w:num w:numId="2" w16cid:durableId="1533154513">
    <w:abstractNumId w:val="11"/>
  </w:num>
  <w:num w:numId="3" w16cid:durableId="1152407372">
    <w:abstractNumId w:val="2"/>
  </w:num>
  <w:num w:numId="4" w16cid:durableId="1542595467">
    <w:abstractNumId w:val="15"/>
  </w:num>
  <w:num w:numId="5" w16cid:durableId="1721978490">
    <w:abstractNumId w:val="16"/>
  </w:num>
  <w:num w:numId="6" w16cid:durableId="474685736">
    <w:abstractNumId w:val="10"/>
  </w:num>
  <w:num w:numId="7" w16cid:durableId="1159425573">
    <w:abstractNumId w:val="19"/>
  </w:num>
  <w:num w:numId="8" w16cid:durableId="1454404348">
    <w:abstractNumId w:val="26"/>
  </w:num>
  <w:num w:numId="9" w16cid:durableId="803424786">
    <w:abstractNumId w:val="18"/>
  </w:num>
  <w:num w:numId="10" w16cid:durableId="509292382">
    <w:abstractNumId w:val="23"/>
  </w:num>
  <w:num w:numId="11" w16cid:durableId="1965117513">
    <w:abstractNumId w:val="17"/>
  </w:num>
  <w:num w:numId="12" w16cid:durableId="1598907722">
    <w:abstractNumId w:val="6"/>
  </w:num>
  <w:num w:numId="13" w16cid:durableId="2110933039">
    <w:abstractNumId w:val="24"/>
  </w:num>
  <w:num w:numId="14" w16cid:durableId="187528543">
    <w:abstractNumId w:val="27"/>
  </w:num>
  <w:num w:numId="15" w16cid:durableId="973172529">
    <w:abstractNumId w:val="1"/>
  </w:num>
  <w:num w:numId="16" w16cid:durableId="1723476325">
    <w:abstractNumId w:val="12"/>
  </w:num>
  <w:num w:numId="17" w16cid:durableId="1092974420">
    <w:abstractNumId w:val="3"/>
  </w:num>
  <w:num w:numId="18" w16cid:durableId="1375235568">
    <w:abstractNumId w:val="20"/>
  </w:num>
  <w:num w:numId="19" w16cid:durableId="1081029437">
    <w:abstractNumId w:val="22"/>
  </w:num>
  <w:num w:numId="20" w16cid:durableId="1789012365">
    <w:abstractNumId w:val="5"/>
  </w:num>
  <w:num w:numId="21" w16cid:durableId="286350765">
    <w:abstractNumId w:val="25"/>
  </w:num>
  <w:num w:numId="22" w16cid:durableId="534344489">
    <w:abstractNumId w:val="21"/>
  </w:num>
  <w:num w:numId="23" w16cid:durableId="937833499">
    <w:abstractNumId w:val="13"/>
  </w:num>
  <w:num w:numId="24" w16cid:durableId="673067875">
    <w:abstractNumId w:val="7"/>
  </w:num>
  <w:num w:numId="25" w16cid:durableId="117144501">
    <w:abstractNumId w:val="8"/>
  </w:num>
  <w:num w:numId="26" w16cid:durableId="91096828">
    <w:abstractNumId w:val="4"/>
  </w:num>
  <w:num w:numId="27" w16cid:durableId="973827261">
    <w:abstractNumId w:val="14"/>
  </w:num>
  <w:num w:numId="28" w16cid:durableId="1683629382">
    <w:abstractNumId w:val="9"/>
  </w:num>
  <w:num w:numId="29" w16cid:durableId="41490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5"/>
    <w:rsid w:val="00060FE6"/>
    <w:rsid w:val="000639C2"/>
    <w:rsid w:val="00076D85"/>
    <w:rsid w:val="00096CDF"/>
    <w:rsid w:val="000B7218"/>
    <w:rsid w:val="000C5EFF"/>
    <w:rsid w:val="00107FF1"/>
    <w:rsid w:val="00182362"/>
    <w:rsid w:val="001C01A6"/>
    <w:rsid w:val="001E26E3"/>
    <w:rsid w:val="00231ACE"/>
    <w:rsid w:val="002427C1"/>
    <w:rsid w:val="00255471"/>
    <w:rsid w:val="00312245"/>
    <w:rsid w:val="00323425"/>
    <w:rsid w:val="00335871"/>
    <w:rsid w:val="003B637E"/>
    <w:rsid w:val="00470339"/>
    <w:rsid w:val="004C720C"/>
    <w:rsid w:val="004E1F8C"/>
    <w:rsid w:val="004F6AB8"/>
    <w:rsid w:val="00581F1D"/>
    <w:rsid w:val="005970E7"/>
    <w:rsid w:val="005A3B1A"/>
    <w:rsid w:val="005C2029"/>
    <w:rsid w:val="005F0928"/>
    <w:rsid w:val="0066525F"/>
    <w:rsid w:val="006E68CD"/>
    <w:rsid w:val="006E6C72"/>
    <w:rsid w:val="007A6549"/>
    <w:rsid w:val="007D7D61"/>
    <w:rsid w:val="007E3653"/>
    <w:rsid w:val="0081457C"/>
    <w:rsid w:val="00822083"/>
    <w:rsid w:val="00854651"/>
    <w:rsid w:val="008824C4"/>
    <w:rsid w:val="008A0258"/>
    <w:rsid w:val="008E1E95"/>
    <w:rsid w:val="009077C2"/>
    <w:rsid w:val="0097725A"/>
    <w:rsid w:val="009D7707"/>
    <w:rsid w:val="009F0B73"/>
    <w:rsid w:val="00A01CA7"/>
    <w:rsid w:val="00A10651"/>
    <w:rsid w:val="00A11445"/>
    <w:rsid w:val="00A1331E"/>
    <w:rsid w:val="00A150CB"/>
    <w:rsid w:val="00A23CA4"/>
    <w:rsid w:val="00A34C6B"/>
    <w:rsid w:val="00AD1AC7"/>
    <w:rsid w:val="00AF1A74"/>
    <w:rsid w:val="00BE3A00"/>
    <w:rsid w:val="00BE4A1E"/>
    <w:rsid w:val="00C86C7B"/>
    <w:rsid w:val="00CC5B35"/>
    <w:rsid w:val="00CD5156"/>
    <w:rsid w:val="00CE367B"/>
    <w:rsid w:val="00CF1CA7"/>
    <w:rsid w:val="00CF6A04"/>
    <w:rsid w:val="00D468FB"/>
    <w:rsid w:val="00D84EB1"/>
    <w:rsid w:val="00DC5B7F"/>
    <w:rsid w:val="00E1097E"/>
    <w:rsid w:val="00E11D88"/>
    <w:rsid w:val="00E21850"/>
    <w:rsid w:val="00E529C5"/>
    <w:rsid w:val="00E8159B"/>
    <w:rsid w:val="00E917E7"/>
    <w:rsid w:val="00ED5C2A"/>
    <w:rsid w:val="00F2631F"/>
    <w:rsid w:val="00F53174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3674D"/>
  <w15:chartTrackingRefBased/>
  <w15:docId w15:val="{7C46CB27-D1E2-4818-B83E-5F70408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8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B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B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Smith</dc:creator>
  <cp:keywords/>
  <dc:description/>
  <cp:lastModifiedBy>FIPL3</cp:lastModifiedBy>
  <cp:revision>3</cp:revision>
  <dcterms:created xsi:type="dcterms:W3CDTF">2022-10-18T14:49:00Z</dcterms:created>
  <dcterms:modified xsi:type="dcterms:W3CDTF">2022-10-18T15:01:00Z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cd6fc52cc94388ff2605773428bdfe31ee0897beb27541fa999923bab85b8330</vt:lpwstr>
  </property>
</Properties>
</file>