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6204"/>
        <w:gridCol w:w="1559"/>
        <w:gridCol w:w="2977"/>
        <w:gridCol w:w="3118"/>
      </w:tblGrid>
      <w:tr w:rsidRPr="00B67642" w:rsidR="008E1E95" w:rsidTr="0016773A" w14:paraId="035717D8" w14:textId="77777777">
        <w:trPr>
          <w:trHeight w:val="692"/>
        </w:trPr>
        <w:tc>
          <w:tcPr>
            <w:tcW w:w="13858" w:type="dxa"/>
            <w:gridSpan w:val="4"/>
            <w:shd w:val="clear" w:color="auto" w:fill="F395B0"/>
          </w:tcPr>
          <w:p>
            <w:pPr>
              <w:spacing w:line="360" w:lineRule="auto"/>
              <w:rPr>
                <w:rFonts w:cstheme="minorHAnsi"/>
                <w:b/>
                <w:iCs/>
                <w:sz w:val="22"/>
                <w:szCs w:val="22"/>
              </w:rPr>
            </w:pPr>
            <w:r w:rsidRPr="003A456E">
              <w:rPr>
                <w:rFonts w:cstheme="minorHAnsi"/>
                <w:b/>
                <w:iCs/>
                <w:sz w:val="22"/>
                <w:szCs w:val="22"/>
              </w:rPr>
              <w:t xml:space="preserve">Τίτλος ενότητας: </w:t>
            </w:r>
            <w:r w:rsidR="00A1331E">
              <w:rPr>
                <w:rFonts w:cstheme="minorHAnsi"/>
                <w:b/>
                <w:iCs/>
                <w:sz w:val="22"/>
                <w:szCs w:val="22"/>
              </w:rPr>
              <w:t xml:space="preserve">Ευημερία: Αυτοφροντίδα και Διατήρηση της Ευημερίας</w:t>
            </w:r>
          </w:p>
          <w:p>
            <w:pPr>
              <w:spacing w:line="360" w:lineRule="auto"/>
              <w:rPr>
                <w:rFonts w:cstheme="minorHAnsi"/>
                <w:b/>
                <w:i/>
                <w:color w:val="F395B0"/>
                <w:sz w:val="22"/>
                <w:szCs w:val="22"/>
              </w:rPr>
            </w:pPr>
            <w:r>
              <w:rPr>
                <w:rFonts w:cstheme="minorHAnsi"/>
                <w:b/>
                <w:iCs/>
                <w:sz w:val="22"/>
                <w:szCs w:val="22"/>
              </w:rPr>
              <w:t xml:space="preserve">Συνεδρία </w:t>
            </w:r>
            <w:r w:rsidR="00A1331E">
              <w:rPr>
                <w:rFonts w:cstheme="minorHAnsi"/>
                <w:b/>
                <w:iCs/>
                <w:sz w:val="22"/>
                <w:szCs w:val="22"/>
              </w:rPr>
              <w:t xml:space="preserve">#1 </w:t>
            </w:r>
            <w:r w:rsidR="009D7707">
              <w:rPr>
                <w:rFonts w:cstheme="minorHAnsi"/>
                <w:b/>
                <w:iCs/>
                <w:sz w:val="22"/>
                <w:szCs w:val="22"/>
              </w:rPr>
              <w:t xml:space="preserve">- Ευεξία και αυτοφροντίδα</w:t>
            </w:r>
          </w:p>
        </w:tc>
      </w:tr>
      <w:tr w:rsidRPr="00B67642" w:rsidR="008E1E95" w:rsidTr="0016773A" w14:paraId="0846ACA0" w14:textId="77777777">
        <w:trPr>
          <w:trHeight w:val="692"/>
        </w:trPr>
        <w:tc>
          <w:tcPr>
            <w:tcW w:w="6204" w:type="dxa"/>
            <w:shd w:val="clear" w:color="auto" w:fill="169AE4"/>
          </w:tcPr>
          <w:p>
            <w:pPr>
              <w:spacing w:line="360" w:lineRule="auto"/>
              <w:jc w:val="center"/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</w:pPr>
            <w:r w:rsidRPr="003A456E"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 xml:space="preserve">Περιγραφή των μαθησιακών δραστηριοτήτων</w:t>
            </w:r>
          </w:p>
          <w:p w:rsidRPr="003A456E" w:rsidR="008E1E95" w:rsidP="0016773A" w:rsidRDefault="008E1E95" w14:paraId="3C9DF22D" w14:textId="77777777">
            <w:pPr>
              <w:spacing w:line="360" w:lineRule="auto"/>
              <w:jc w:val="center"/>
              <w:rPr>
                <w:rFonts w:cstheme="minorHAnsi"/>
                <w:i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169AE4"/>
          </w:tcPr>
          <w:p>
            <w:pPr>
              <w:spacing w:line="360" w:lineRule="auto"/>
              <w:jc w:val="center"/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</w:pPr>
            <w:r w:rsidRPr="003A456E"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 xml:space="preserve">Χρόνος (λεπτά)</w:t>
            </w:r>
          </w:p>
        </w:tc>
        <w:tc>
          <w:tcPr>
            <w:tcW w:w="2977" w:type="dxa"/>
            <w:shd w:val="clear" w:color="auto" w:fill="169AE4"/>
          </w:tcPr>
          <w:p>
            <w:pPr>
              <w:spacing w:line="360" w:lineRule="auto"/>
              <w:jc w:val="center"/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</w:pPr>
            <w:r w:rsidRPr="003A456E"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 xml:space="preserve">Απαιτούμενα υλικά/εξοπλισμός</w:t>
            </w:r>
          </w:p>
        </w:tc>
        <w:tc>
          <w:tcPr>
            <w:tcW w:w="3118" w:type="dxa"/>
            <w:shd w:val="clear" w:color="auto" w:fill="169AE4"/>
          </w:tcPr>
          <w:p>
            <w:pPr>
              <w:spacing w:line="360" w:lineRule="auto"/>
              <w:jc w:val="center"/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 xml:space="preserve">Μαθησιακά αποτελέσματα</w:t>
            </w:r>
          </w:p>
        </w:tc>
      </w:tr>
      <w:tr w:rsidRPr="00B67642" w:rsidR="008E1E95" w:rsidTr="0016773A" w14:paraId="206D4679" w14:textId="77777777">
        <w:trPr>
          <w:trHeight w:val="692"/>
        </w:trPr>
        <w:tc>
          <w:tcPr>
            <w:tcW w:w="6204" w:type="dxa"/>
            <w:shd w:val="clear" w:color="auto" w:fill="FFFFFF"/>
          </w:tcPr>
          <w:p>
            <w:pPr>
              <w:spacing w:line="360" w:lineRule="auto"/>
              <w:rPr>
                <w:rFonts w:cstheme="minorHAnsi"/>
                <w:sz w:val="22"/>
                <w:szCs w:val="22"/>
                <w:u w:val="single"/>
              </w:rPr>
            </w:pPr>
            <w:r w:rsidRPr="009E64A8">
              <w:rPr>
                <w:rFonts w:cstheme="minorHAnsi"/>
                <w:sz w:val="22"/>
                <w:szCs w:val="22"/>
                <w:u w:val="single"/>
              </w:rPr>
              <w:t xml:space="preserve">Έναρξη εργαστηρίου: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CC5B35">
              <w:rPr>
                <w:rFonts w:cstheme="minorHAnsi"/>
                <w:sz w:val="22"/>
                <w:szCs w:val="22"/>
              </w:rPr>
              <w:t xml:space="preserve">Ο συντονιστής καλωσορίζει την ομάδα και παρουσιάζει το θέμα της </w:t>
            </w:r>
            <w:r w:rsidRPr="00CC5B35">
              <w:rPr>
                <w:rFonts w:cstheme="minorHAnsi"/>
                <w:b/>
                <w:bCs/>
                <w:sz w:val="22"/>
                <w:szCs w:val="22"/>
              </w:rPr>
              <w:t xml:space="preserve">αυτοφροντίδας και της διατήρησης της ευεξίας.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C5B35">
              <w:rPr>
                <w:rFonts w:cstheme="minorHAnsi"/>
                <w:sz w:val="22"/>
                <w:szCs w:val="22"/>
              </w:rPr>
              <w:t xml:space="preserve">Ο συντονιστής θα παρουσιάσει το θέμα της συνεδρίας και θα εξηγήσει τις σχετικές πληροφορίες και δεξιότητες αυτής της ενότητας</w:t>
            </w:r>
            <w:r w:rsidRPr="00CC5B35">
              <w:rPr>
                <w:rFonts w:cstheme="minorHAnsi"/>
                <w:b/>
                <w:bCs/>
                <w:sz w:val="22"/>
                <w:szCs w:val="22"/>
              </w:rPr>
              <w:t xml:space="preserve">,</w:t>
            </w:r>
            <w:r w:rsidRPr="00CC5B35">
              <w:rPr>
                <w:rFonts w:cstheme="minorHAnsi"/>
                <w:sz w:val="22"/>
                <w:szCs w:val="22"/>
              </w:rPr>
              <w:t xml:space="preserve"> όπως ορίζονται στην παρουσίαση.  </w:t>
            </w:r>
            <w:r w:rsidRPr="00CC5B35" w:rsidR="0066525F">
              <w:rPr>
                <w:rFonts w:cstheme="minorHAnsi"/>
                <w:sz w:val="22"/>
                <w:szCs w:val="22"/>
              </w:rPr>
              <w:t xml:space="preserve">Ρωτά τους συμμετέχοντες αν έχουν ερωτήσεις και τους διαβεβαιώνει, ότι μπορούν να κάνουν ερωτήσεις ανά πάσα στιγμή</w:t>
            </w:r>
          </w:p>
          <w:p>
            <w:pPr>
              <w:spacing w:line="360" w:lineRule="auto"/>
              <w:rPr>
                <w:rFonts w:cstheme="minorHAnsi"/>
                <w:sz w:val="22"/>
                <w:szCs w:val="22"/>
                <w:u w:val="single"/>
              </w:rPr>
            </w:pPr>
            <w:r w:rsidRPr="00CC5B35">
              <w:rPr>
                <w:rFonts w:cstheme="minorHAnsi"/>
                <w:sz w:val="22"/>
                <w:szCs w:val="22"/>
                <w:u w:val="single"/>
              </w:rPr>
              <w:t xml:space="preserve">Δραστηριότητα παγοθραύστη</w:t>
            </w:r>
            <w:r>
              <w:rPr>
                <w:rFonts w:cstheme="minorHAnsi"/>
                <w:sz w:val="22"/>
                <w:szCs w:val="22"/>
                <w:u w:val="single"/>
              </w:rPr>
              <w:t xml:space="preserve">: </w:t>
            </w:r>
            <w:r w:rsidRPr="00CC5B35">
              <w:rPr>
                <w:rFonts w:cstheme="minorHAnsi"/>
                <w:sz w:val="22"/>
                <w:szCs w:val="22"/>
                <w:u w:val="single"/>
              </w:rPr>
              <w:t xml:space="preserve">Δύο αλήθειες και ένα ψέμα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22"/>
                <w:szCs w:val="22"/>
                <w:u w:val="single"/>
              </w:rPr>
            </w:pPr>
            <w:r w:rsidRPr="00CC5B35">
              <w:rPr>
                <w:rFonts w:cstheme="minorHAnsi"/>
                <w:sz w:val="22"/>
                <w:szCs w:val="22"/>
              </w:rPr>
              <w:t xml:space="preserve">Ο συντονιστής θα πρέπει να ξεκινήσει αυτό το εργαστήριο με τη δραστηριότητα "Δύο αλήθειες και ένα ψέμα".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CC5B35">
              <w:rPr>
                <w:rFonts w:cstheme="minorHAnsi"/>
                <w:sz w:val="22"/>
                <w:szCs w:val="22"/>
              </w:rPr>
              <w:t xml:space="preserve">Κάθε άτομο θα πρέπει να σκεφτεί τρία "γεγονότα" για τον εαυτό του - δύο από τα γεγονότα θα είναι αληθινά και ένα θα είναι ψέμα. Η υπόλοιπη ομάδα θα μαντέψει ποιο είναι το ψέμα</w:t>
            </w:r>
            <w:r w:rsidR="0066525F">
              <w:rPr>
                <w:rFonts w:cstheme="minorHAnsi"/>
                <w:sz w:val="22"/>
                <w:szCs w:val="22"/>
              </w:rPr>
              <w:t xml:space="preserve">.</w:t>
            </w:r>
          </w:p>
          <w:p w:rsidRPr="0066525F" w:rsidR="0066525F" w:rsidP="0066525F" w:rsidRDefault="0066525F" w14:paraId="4492A675" w14:textId="77777777">
            <w:pPr>
              <w:pStyle w:val="ListParagraph"/>
              <w:spacing w:line="360" w:lineRule="auto"/>
              <w:rPr>
                <w:rFonts w:cstheme="minorHAnsi"/>
                <w:sz w:val="22"/>
                <w:szCs w:val="22"/>
              </w:rPr>
            </w:pPr>
          </w:p>
          <w:p w:rsidR="00076D85" w:rsidP="00822083" w:rsidRDefault="00076D85" w14:paraId="490D0997" w14:textId="77777777">
            <w:pPr>
              <w:spacing w:line="360" w:lineRule="auto"/>
              <w:rPr>
                <w:rFonts w:cstheme="minorHAnsi"/>
                <w:sz w:val="22"/>
                <w:szCs w:val="22"/>
                <w:u w:val="single"/>
              </w:rPr>
            </w:pPr>
          </w:p>
          <w:p w:rsidR="00076D85" w:rsidP="00822083" w:rsidRDefault="00076D85" w14:paraId="6D443E9E" w14:textId="77777777">
            <w:pPr>
              <w:spacing w:line="360" w:lineRule="auto"/>
              <w:rPr>
                <w:rFonts w:cstheme="minorHAnsi"/>
                <w:sz w:val="22"/>
                <w:szCs w:val="22"/>
                <w:u w:val="single"/>
              </w:rPr>
            </w:pPr>
          </w:p>
          <w:p w:rsidR="00076D85" w:rsidP="00822083" w:rsidRDefault="00076D85" w14:paraId="55F59E7C" w14:textId="77777777">
            <w:pPr>
              <w:spacing w:line="360" w:lineRule="auto"/>
              <w:rPr>
                <w:rFonts w:cstheme="minorHAnsi"/>
                <w:sz w:val="22"/>
                <w:szCs w:val="22"/>
                <w:u w:val="single"/>
              </w:rPr>
            </w:pPr>
          </w:p>
          <w:p w:rsidR="00076D85" w:rsidP="00822083" w:rsidRDefault="00076D85" w14:paraId="55D4557B" w14:textId="77777777">
            <w:pPr>
              <w:spacing w:line="360" w:lineRule="auto"/>
              <w:rPr>
                <w:rFonts w:cstheme="minorHAnsi"/>
                <w:sz w:val="22"/>
                <w:szCs w:val="22"/>
                <w:u w:val="single"/>
              </w:rPr>
            </w:pPr>
          </w:p>
          <w:p w:rsidR="00076D85" w:rsidP="00822083" w:rsidRDefault="00076D85" w14:paraId="2C580356" w14:textId="77777777">
            <w:pPr>
              <w:spacing w:line="360" w:lineRule="auto"/>
              <w:rPr>
                <w:rFonts w:cstheme="minorHAnsi"/>
                <w:sz w:val="22"/>
                <w:szCs w:val="22"/>
                <w:u w:val="single"/>
              </w:rPr>
            </w:pPr>
          </w:p>
          <w:p>
            <w:pPr>
              <w:spacing w:line="360" w:lineRule="auto"/>
              <w:rPr>
                <w:rFonts w:cstheme="minorHAnsi"/>
                <w:sz w:val="22"/>
                <w:szCs w:val="22"/>
                <w:u w:val="single"/>
              </w:rPr>
            </w:pPr>
            <w:r w:rsidRPr="009E64A8">
              <w:rPr>
                <w:rFonts w:cstheme="minorHAnsi"/>
                <w:sz w:val="22"/>
                <w:szCs w:val="22"/>
                <w:u w:val="single"/>
              </w:rPr>
              <w:t xml:space="preserve">Δραστηριότητα 1: </w:t>
            </w:r>
            <w:r w:rsidR="00ED5C2A">
              <w:rPr>
                <w:rFonts w:cstheme="minorHAnsi"/>
                <w:sz w:val="22"/>
                <w:szCs w:val="22"/>
                <w:u w:val="single"/>
              </w:rPr>
              <w:t xml:space="preserve">Συζήτηση για την ευημερία </w:t>
            </w:r>
          </w:p>
          <w:p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076D85">
              <w:rPr>
                <w:rFonts w:cstheme="minorHAnsi"/>
                <w:sz w:val="22"/>
                <w:szCs w:val="22"/>
              </w:rPr>
              <w:t xml:space="preserve">Ο διαμεσολαβητής θα συνεχίσει αυτή τη συνεδρία παρουσιάζοντας το Powerpoint και θα αρχίσει να μιλάει για την ευημερία, τι είναι και γιατί είναι σημαντική.</w:t>
            </w:r>
          </w:p>
          <w:p w:rsidR="00076D85" w:rsidP="00822083" w:rsidRDefault="00076D85" w14:paraId="5C390242" w14:textId="77777777">
            <w:pPr>
              <w:spacing w:line="360" w:lineRule="auto"/>
              <w:rPr>
                <w:rFonts w:cstheme="minorHAnsi"/>
                <w:sz w:val="22"/>
                <w:szCs w:val="22"/>
                <w:u w:val="single"/>
              </w:rPr>
            </w:pPr>
          </w:p>
          <w:p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ED5C2A">
              <w:rPr>
                <w:rFonts w:cstheme="minorHAnsi"/>
                <w:sz w:val="22"/>
                <w:szCs w:val="22"/>
              </w:rPr>
              <w:t xml:space="preserve">Ο συντονιστής θα ξεκινήσει μια συζήτηση στην ομάδα και θα ζητήσει από τους συμμετέχοντες να αναφέρουν πράγματα που μπορεί να επηρεάζουν την ευημερία.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ED5C2A">
              <w:rPr>
                <w:rFonts w:cstheme="minorHAnsi"/>
                <w:sz w:val="22"/>
                <w:szCs w:val="22"/>
              </w:rPr>
              <w:t xml:space="preserve">Ο συντονιστής θα γράψει τις απαντήσεις σε ένα flip chart και θα τοποθετήσει τη σελίδα του flip chart κάπου που να μπορούν να τη δουν όλοι</w:t>
            </w:r>
            <w:r w:rsidRPr="00ED5C2A">
              <w:rPr>
                <w:rFonts w:cstheme="minorHAnsi"/>
                <w:sz w:val="22"/>
                <w:szCs w:val="22"/>
              </w:rPr>
              <w:t xml:space="preserve">. 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9D7707">
              <w:rPr>
                <w:rFonts w:cstheme="minorHAnsi"/>
                <w:sz w:val="22"/>
                <w:szCs w:val="22"/>
              </w:rPr>
              <w:t xml:space="preserve">Στη συνέχεια, ο συντονιστής θα συνεχίσει με την παρουσίαση Powerpoint και θα μιλήσει για την κλίμακα ευεξίας.</w:t>
            </w:r>
          </w:p>
          <w:p w:rsidRPr="00CC5B35" w:rsidR="00A1331E" w:rsidP="00CC5B35" w:rsidRDefault="00A1331E" w14:paraId="0A0CF3F2" w14:textId="5FFF762F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>
            <w:pPr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lastRenderedPageBreak/>
              <w:t xml:space="preserve">5 </w:t>
            </w:r>
            <w:r w:rsidRPr="009E64A8" w:rsidR="008E1E95">
              <w:rPr>
                <w:rFonts w:cstheme="minorHAnsi"/>
                <w:sz w:val="22"/>
                <w:szCs w:val="22"/>
                <w:u w:val="single"/>
              </w:rPr>
              <w:t xml:space="preserve">λεπτά</w:t>
            </w:r>
          </w:p>
          <w:p w:rsidR="00CC5B35" w:rsidP="0016773A" w:rsidRDefault="00CC5B35" w14:paraId="49455FF5" w14:textId="057F1319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CC5B35" w:rsidP="0016773A" w:rsidRDefault="00CC5B35" w14:paraId="770C586E" w14:textId="2FA97690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CC5B35" w:rsidP="0016773A" w:rsidRDefault="00CC5B35" w14:paraId="13363CDF" w14:textId="22C9E039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CC5B35" w:rsidP="0016773A" w:rsidRDefault="00CC5B35" w14:paraId="35ABC0CD" w14:textId="19104700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CC5B35" w:rsidP="0016773A" w:rsidRDefault="00CC5B35" w14:paraId="20808C44" w14:textId="7E91C831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CC5B35" w:rsidP="0016773A" w:rsidRDefault="00CC5B35" w14:paraId="39BA088C" w14:textId="30E6A95E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CC5B35" w:rsidP="0016773A" w:rsidRDefault="00CC5B35" w14:paraId="1BFC5211" w14:textId="39E524A0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CC5B35" w:rsidP="0016773A" w:rsidRDefault="00CC5B35" w14:paraId="26BAEEC9" w14:textId="6C6754A2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CC5B35" w:rsidP="0016773A" w:rsidRDefault="00CC5B35" w14:paraId="5326ACDB" w14:textId="0DC23DE1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CC5B35" w:rsidP="0016773A" w:rsidRDefault="00CC5B35" w14:paraId="6FCC9EED" w14:textId="17F9E129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Pr="009E64A8" w:rsidR="00CC5B35" w:rsidP="0016773A" w:rsidRDefault="00CC5B35" w14:paraId="683FAD7F" w14:textId="77777777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Pr="009E64A8" w:rsidR="008E1E95" w:rsidP="0016773A" w:rsidRDefault="008E1E95" w14:paraId="026065A6" w14:textId="77777777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9F0B73" w:rsidP="0016773A" w:rsidRDefault="009F0B73" w14:paraId="3EE5E7EC" w14:textId="77777777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>
            <w:pPr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 xml:space="preserve">15 </w:t>
            </w:r>
            <w:r w:rsidRPr="009E64A8" w:rsidR="008E1E95">
              <w:rPr>
                <w:rFonts w:cstheme="minorHAnsi"/>
                <w:sz w:val="22"/>
                <w:szCs w:val="22"/>
                <w:u w:val="single"/>
              </w:rPr>
              <w:t xml:space="preserve">λεπτά</w:t>
            </w:r>
          </w:p>
          <w:p w:rsidR="00ED5C2A" w:rsidP="0016773A" w:rsidRDefault="00ED5C2A" w14:paraId="2043D4C8" w14:textId="77777777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ED5C2A" w:rsidP="0016773A" w:rsidRDefault="00ED5C2A" w14:paraId="67AE4E2E" w14:textId="77777777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ED5C2A" w:rsidP="0016773A" w:rsidRDefault="00ED5C2A" w14:paraId="2C3D7101" w14:textId="77777777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ED5C2A" w:rsidP="0016773A" w:rsidRDefault="00ED5C2A" w14:paraId="41AC95C4" w14:textId="77777777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ED5C2A" w:rsidP="0016773A" w:rsidRDefault="00ED5C2A" w14:paraId="61D91B20" w14:textId="77777777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ED5C2A" w:rsidP="0016773A" w:rsidRDefault="00ED5C2A" w14:paraId="533C4A71" w14:textId="77777777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ED5C2A" w:rsidP="0016773A" w:rsidRDefault="00ED5C2A" w14:paraId="73CE1CD1" w14:textId="77777777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ED5C2A" w:rsidP="0016773A" w:rsidRDefault="00ED5C2A" w14:paraId="077EC4D8" w14:textId="77777777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ED5C2A" w:rsidP="0016773A" w:rsidRDefault="00ED5C2A" w14:paraId="5F2FD3A5" w14:textId="77777777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ED5C2A" w:rsidP="0016773A" w:rsidRDefault="00ED5C2A" w14:paraId="08C804DA" w14:textId="77777777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ED5C2A" w:rsidP="0016773A" w:rsidRDefault="00ED5C2A" w14:paraId="4208087E" w14:textId="77777777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ED5C2A" w:rsidP="0016773A" w:rsidRDefault="00ED5C2A" w14:paraId="6B193EE4" w14:textId="77777777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ED5C2A" w:rsidP="0016773A" w:rsidRDefault="00ED5C2A" w14:paraId="774CD019" w14:textId="1004C441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076D85" w:rsidP="0016773A" w:rsidRDefault="00076D85" w14:paraId="21E9A2EB" w14:textId="1B1BD8C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076D85" w:rsidP="0016773A" w:rsidRDefault="00076D85" w14:paraId="1658281B" w14:textId="4F07572B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076D85" w:rsidP="0016773A" w:rsidRDefault="00076D85" w14:paraId="67A7F1C6" w14:textId="30F31B03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076D85" w:rsidP="0016773A" w:rsidRDefault="00076D85" w14:paraId="79601302" w14:textId="77777777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>
            <w:pPr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 xml:space="preserve">15 </w:t>
            </w:r>
            <w:r w:rsidR="00ED5C2A">
              <w:rPr>
                <w:rFonts w:cstheme="minorHAnsi"/>
                <w:sz w:val="22"/>
                <w:szCs w:val="22"/>
                <w:u w:val="single"/>
              </w:rPr>
              <w:t xml:space="preserve">λεπτά</w:t>
            </w:r>
          </w:p>
          <w:p w:rsidR="009D7707" w:rsidP="0016773A" w:rsidRDefault="009D7707" w14:paraId="4A000299" w14:textId="77777777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9D7707" w:rsidP="0016773A" w:rsidRDefault="009D7707" w14:paraId="611ED286" w14:textId="77777777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9D7707" w:rsidP="0016773A" w:rsidRDefault="009D7707" w14:paraId="0CC1744C" w14:textId="77777777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9D7707" w:rsidP="0016773A" w:rsidRDefault="009D7707" w14:paraId="6ABC75E7" w14:textId="77777777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9D7707" w:rsidP="0016773A" w:rsidRDefault="009D7707" w14:paraId="42E97675" w14:textId="77777777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9D7707" w:rsidP="0016773A" w:rsidRDefault="009D7707" w14:paraId="689C704F" w14:textId="77777777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9D7707" w:rsidP="0016773A" w:rsidRDefault="009D7707" w14:paraId="5227387D" w14:textId="77777777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 xml:space="preserve">10 λεπτά</w:t>
            </w:r>
          </w:p>
        </w:tc>
        <w:tc>
          <w:tcPr>
            <w:tcW w:w="2977" w:type="dxa"/>
            <w:shd w:val="clear" w:color="auto" w:fill="FFFFFF"/>
          </w:tcPr>
          <w:p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64A8">
              <w:rPr>
                <w:rFonts w:cstheme="minorHAnsi"/>
                <w:sz w:val="22"/>
                <w:szCs w:val="22"/>
              </w:rPr>
              <w:lastRenderedPageBreak/>
              <w:t xml:space="preserve">Χώρος κατάρτισης με εξοπλισμό πληροφορικής</w:t>
            </w:r>
          </w:p>
          <w:p w:rsidRPr="009E64A8" w:rsidR="008E1E95" w:rsidP="0016773A" w:rsidRDefault="008E1E95" w14:paraId="42108D76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64A8">
              <w:rPr>
                <w:rFonts w:cstheme="minorHAnsi"/>
                <w:sz w:val="22"/>
                <w:szCs w:val="22"/>
              </w:rPr>
              <w:t xml:space="preserve">Flipchart και μαρκαδόροι</w:t>
            </w:r>
          </w:p>
          <w:p w:rsidRPr="009E64A8" w:rsidR="008E1E95" w:rsidP="0016773A" w:rsidRDefault="008E1E95" w14:paraId="46679B5C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64A8">
              <w:rPr>
                <w:rFonts w:cstheme="minorHAnsi"/>
                <w:sz w:val="22"/>
                <w:szCs w:val="22"/>
              </w:rPr>
              <w:t xml:space="preserve">Φύλλο εγγραφής</w:t>
            </w:r>
          </w:p>
          <w:p w:rsidRPr="009E64A8" w:rsidR="008E1E95" w:rsidP="0016773A" w:rsidRDefault="008E1E95" w14:paraId="503117DC" w14:textId="77777777">
            <w:pPr>
              <w:rPr>
                <w:rFonts w:cstheme="minorHAnsi"/>
                <w:sz w:val="22"/>
                <w:szCs w:val="22"/>
              </w:rPr>
            </w:pPr>
          </w:p>
          <w:p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64A8">
              <w:rPr>
                <w:rFonts w:cstheme="minorHAnsi"/>
                <w:sz w:val="22"/>
                <w:szCs w:val="22"/>
              </w:rPr>
              <w:t xml:space="preserve">Στυλό και υλικό σημειώσεων για τους συμμετέχοντες</w:t>
            </w:r>
          </w:p>
          <w:p w:rsidR="00BE4A1E" w:rsidP="0016773A" w:rsidRDefault="00BE4A1E" w14:paraId="687407F2" w14:textId="4661C11B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BE4A1E" w:rsidP="0016773A" w:rsidRDefault="00BE4A1E" w14:paraId="2F39FBC1" w14:textId="218270F1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BE4A1E" w:rsidP="0016773A" w:rsidRDefault="00BE4A1E" w14:paraId="243381DA" w14:textId="670959CA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BE4A1E" w:rsidP="0016773A" w:rsidRDefault="00BE4A1E" w14:paraId="6CC6932A" w14:textId="1908AAF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BE4A1E" w:rsidP="0016773A" w:rsidRDefault="00BE4A1E" w14:paraId="7C93B78B" w14:textId="49F54C5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BE4A1E" w:rsidP="0016773A" w:rsidRDefault="00BE4A1E" w14:paraId="627DFDAB" w14:textId="16796A1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BE4A1E" w:rsidP="0016773A" w:rsidRDefault="00BE4A1E" w14:paraId="4AE75CC1" w14:textId="28DE29A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BE4A1E" w:rsidP="0016773A" w:rsidRDefault="00BE4A1E" w14:paraId="6DF01DAA" w14:textId="2FAEFF9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BE4A1E" w:rsidP="0016773A" w:rsidRDefault="00BE4A1E" w14:paraId="67900F02" w14:textId="1C9CA0B0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BE4A1E" w:rsidP="0016773A" w:rsidRDefault="00BE4A1E" w14:paraId="3FCD3510" w14:textId="3E797856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BE4A1E" w:rsidP="0016773A" w:rsidRDefault="00BE4A1E" w14:paraId="550A46B2" w14:textId="0646F12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BE4A1E" w:rsidP="0016773A" w:rsidRDefault="00BE4A1E" w14:paraId="6A9D705A" w14:textId="34EC261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BE4A1E" w:rsidP="0016773A" w:rsidRDefault="00BE4A1E" w14:paraId="627DB0FE" w14:textId="0AFBF76A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BE4A1E" w:rsidP="0016773A" w:rsidRDefault="00BE4A1E" w14:paraId="7F4F49A3" w14:textId="1FC8F1E5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BE4A1E" w:rsidP="0016773A" w:rsidRDefault="00BE4A1E" w14:paraId="7AF4A572" w14:textId="167BFCA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BE4A1E" w:rsidP="0016773A" w:rsidRDefault="00BE4A1E" w14:paraId="2D985E6C" w14:textId="496B2136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BE4A1E" w:rsidP="0016773A" w:rsidRDefault="00BE4A1E" w14:paraId="2DE5F580" w14:textId="6A080404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BE4A1E" w:rsidP="0016773A" w:rsidRDefault="00BE4A1E" w14:paraId="508F0975" w14:textId="1A6ABEF3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BE4A1E" w:rsidP="0016773A" w:rsidRDefault="00BE4A1E" w14:paraId="0C2C23E8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4A1E">
              <w:rPr>
                <w:rFonts w:cstheme="minorHAnsi"/>
                <w:sz w:val="22"/>
                <w:szCs w:val="22"/>
              </w:rPr>
              <w:t xml:space="preserve">Χώρος κατάρτισης με εξοπλισμό πληροφορικής </w:t>
            </w:r>
          </w:p>
          <w:p w:rsidRPr="00BE4A1E" w:rsidR="00BE4A1E" w:rsidP="00BE4A1E" w:rsidRDefault="00BE4A1E" w14:paraId="08C41FC2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4A1E">
              <w:rPr>
                <w:rFonts w:cstheme="minorHAnsi"/>
                <w:sz w:val="22"/>
                <w:szCs w:val="22"/>
              </w:rPr>
              <w:t xml:space="preserve">Flipchart και μαρκαδόροι</w:t>
            </w:r>
          </w:p>
          <w:p w:rsidRPr="00BE4A1E" w:rsidR="00BE4A1E" w:rsidP="00BE4A1E" w:rsidRDefault="00BE4A1E" w14:paraId="7D9D463A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>
            <w:pPr>
              <w:jc w:val="center"/>
              <w:rPr>
                <w:rFonts w:cstheme="minorHAnsi"/>
                <w:sz w:val="22"/>
                <w:szCs w:val="22"/>
              </w:rPr>
            </w:pPr>
            <w:r w:rsidRPr="00BE4A1E">
              <w:rPr>
                <w:rFonts w:cstheme="minorHAnsi"/>
                <w:sz w:val="22"/>
                <w:szCs w:val="22"/>
              </w:rPr>
              <w:t xml:space="preserve">Στυλό και υλικό σημειώσεων για τους συμμετέχοντες</w:t>
            </w:r>
          </w:p>
          <w:p w:rsidRPr="009E64A8" w:rsidR="008E1E95" w:rsidP="0016773A" w:rsidRDefault="008E1E95" w14:paraId="244712EE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8E1E95" w:rsidP="0016773A" w:rsidRDefault="008E1E95" w14:paraId="0D625FF2" w14:textId="77777777">
            <w:pPr>
              <w:rPr>
                <w:rFonts w:cstheme="minorHAnsi"/>
                <w:sz w:val="22"/>
                <w:szCs w:val="22"/>
              </w:rPr>
            </w:pPr>
          </w:p>
          <w:p w:rsidRPr="009E64A8" w:rsidR="008E1E95" w:rsidP="0016773A" w:rsidRDefault="008E1E95" w14:paraId="12078B7A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="000639C2" w:rsidP="0016773A" w:rsidRDefault="000639C2" w14:paraId="241BFA36" w14:textId="77777777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:rsidR="000639C2" w:rsidP="0016773A" w:rsidRDefault="000639C2" w14:paraId="102F690C" w14:textId="77777777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:rsidR="000639C2" w:rsidP="0016773A" w:rsidRDefault="000639C2" w14:paraId="254E1D4B" w14:textId="77777777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:rsidR="000639C2" w:rsidP="0016773A" w:rsidRDefault="000639C2" w14:paraId="1AE1ECBE" w14:textId="77777777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:rsidR="000639C2" w:rsidP="0016773A" w:rsidRDefault="000639C2" w14:paraId="10BF823A" w14:textId="77777777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:rsidR="000639C2" w:rsidP="0016773A" w:rsidRDefault="000639C2" w14:paraId="265B2F6E" w14:textId="77777777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:rsidR="000639C2" w:rsidP="0016773A" w:rsidRDefault="000639C2" w14:paraId="4C583933" w14:textId="77777777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:rsidR="000639C2" w:rsidP="0016773A" w:rsidRDefault="000639C2" w14:paraId="1912D25F" w14:textId="77777777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:rsidR="000639C2" w:rsidP="0016773A" w:rsidRDefault="000639C2" w14:paraId="385758C9" w14:textId="77777777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:rsidR="000639C2" w:rsidP="0016773A" w:rsidRDefault="000639C2" w14:paraId="3C6DC1DB" w14:textId="77777777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:rsidR="000639C2" w:rsidP="0016773A" w:rsidRDefault="000639C2" w14:paraId="37E78372" w14:textId="77777777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:rsidR="000639C2" w:rsidP="0016773A" w:rsidRDefault="000639C2" w14:paraId="74E1924A" w14:textId="77777777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:rsidR="000639C2" w:rsidP="0016773A" w:rsidRDefault="000639C2" w14:paraId="414E4441" w14:textId="77777777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:rsidR="000639C2" w:rsidP="0016773A" w:rsidRDefault="000639C2" w14:paraId="18810603" w14:textId="77777777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:rsidR="000639C2" w:rsidP="0016773A" w:rsidRDefault="000639C2" w14:paraId="5D5438CF" w14:textId="77777777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:rsidR="000639C2" w:rsidP="0016773A" w:rsidRDefault="000639C2" w14:paraId="3C142F56" w14:textId="77777777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:rsidR="000639C2" w:rsidP="0016773A" w:rsidRDefault="000639C2" w14:paraId="68966337" w14:textId="77777777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:rsidR="000639C2" w:rsidP="0016773A" w:rsidRDefault="000639C2" w14:paraId="1A38A89D" w14:textId="77777777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:rsidR="000639C2" w:rsidP="0016773A" w:rsidRDefault="000639C2" w14:paraId="1A806C3B" w14:textId="77777777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:rsidR="000639C2" w:rsidP="0016773A" w:rsidRDefault="000639C2" w14:paraId="57CD61C8" w14:textId="77777777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:rsidR="000639C2" w:rsidP="0016773A" w:rsidRDefault="000639C2" w14:paraId="4422D389" w14:textId="77777777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:rsidR="000639C2" w:rsidP="0016773A" w:rsidRDefault="000639C2" w14:paraId="0A5C3648" w14:textId="77777777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:rsidR="000639C2" w:rsidP="0016773A" w:rsidRDefault="000639C2" w14:paraId="70999AD9" w14:textId="77777777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:rsidR="000639C2" w:rsidP="0016773A" w:rsidRDefault="000639C2" w14:paraId="6E8809B5" w14:textId="77777777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:rsidR="000639C2" w:rsidP="0016773A" w:rsidRDefault="000639C2" w14:paraId="5AC788DA" w14:textId="77777777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:rsidR="000639C2" w:rsidP="0016773A" w:rsidRDefault="000639C2" w14:paraId="4C612D2E" w14:textId="77777777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:rsidR="000639C2" w:rsidP="0016773A" w:rsidRDefault="000639C2" w14:paraId="29800877" w14:textId="77777777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:rsidR="000639C2" w:rsidP="0016773A" w:rsidRDefault="000639C2" w14:paraId="139B01E0" w14:textId="77777777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:rsidR="000639C2" w:rsidP="0016773A" w:rsidRDefault="000639C2" w14:paraId="6B3D489C" w14:textId="77777777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:rsidR="000639C2" w:rsidP="0016773A" w:rsidRDefault="000639C2" w14:paraId="0283FDD2" w14:textId="77777777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 w:rsidR="000639C2" w:rsidP="0016773A" w:rsidRDefault="000639C2" w14:paraId="389D8262" w14:textId="77777777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  <w:p>
            <w:pPr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 xml:space="preserve">Θεωρητική γνώση της ευημερίας </w:t>
            </w:r>
          </w:p>
          <w:p w:rsidR="000639C2" w:rsidP="000639C2" w:rsidRDefault="000639C2" w14:paraId="23EF31C4" w14:textId="77777777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0639C2">
              <w:rPr>
                <w:rFonts w:cstheme="minorHAnsi"/>
                <w:sz w:val="22"/>
                <w:szCs w:val="22"/>
                <w:lang w:val="en-GB"/>
              </w:rPr>
              <w:t xml:space="preserve">Σημασία της διατήρησης καλής συναισθηματικής και ψυχικής ευεξίας.</w:t>
            </w:r>
          </w:p>
          <w:p w:rsidR="000639C2" w:rsidP="000639C2" w:rsidRDefault="000639C2" w14:paraId="145F8201" w14:textId="77777777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:rsidR="000639C2" w:rsidP="000639C2" w:rsidRDefault="000639C2" w14:paraId="55D9FE3A" w14:textId="77777777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0639C2">
              <w:rPr>
                <w:rFonts w:cstheme="minorHAnsi"/>
                <w:sz w:val="22"/>
                <w:szCs w:val="22"/>
                <w:lang w:val="en-GB"/>
              </w:rPr>
              <w:t xml:space="preserve">Συνειδητοποίηση της ψυχικής και συναισθηματικής ευεξίας του ατόμου.</w:t>
            </w:r>
          </w:p>
          <w:p w:rsidR="000639C2" w:rsidP="000639C2" w:rsidRDefault="000639C2" w14:paraId="0771A0E8" w14:textId="77777777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:rsidRPr="009E64A8" w:rsidR="000639C2" w:rsidP="000639C2" w:rsidRDefault="000639C2" w14:paraId="08542DCA" w14:textId="6DCBEF8A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Pr="00B67642" w:rsidR="008E1E95" w:rsidTr="0016773A" w14:paraId="5608411A" w14:textId="77777777">
        <w:trPr>
          <w:trHeight w:val="692"/>
        </w:trPr>
        <w:tc>
          <w:tcPr>
            <w:tcW w:w="6204" w:type="dxa"/>
            <w:shd w:val="clear" w:color="auto" w:fill="FFFFFF"/>
          </w:tcPr>
          <w:p>
            <w:pPr>
              <w:spacing w:line="276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BE4A1E">
              <w:rPr>
                <w:rFonts w:ascii="Calibri" w:hAnsi="Calibri" w:cs="Calibri"/>
                <w:sz w:val="22"/>
                <w:szCs w:val="22"/>
                <w:u w:val="single"/>
              </w:rPr>
              <w:lastRenderedPageBreak/>
              <w:t xml:space="preserve">Δραστηριότητα </w:t>
            </w:r>
            <w:r w:rsidRPr="00BE4A1E" w:rsidR="00854651">
              <w:rPr>
                <w:rFonts w:ascii="Calibri" w:hAnsi="Calibri" w:cs="Calibri"/>
                <w:sz w:val="22"/>
                <w:szCs w:val="22"/>
                <w:u w:val="single"/>
              </w:rPr>
              <w:t xml:space="preserve">2</w:t>
            </w:r>
            <w:r w:rsidRPr="00BE4A1E">
              <w:rPr>
                <w:rFonts w:ascii="Calibri" w:hAnsi="Calibri" w:cs="Calibri"/>
                <w:sz w:val="22"/>
                <w:szCs w:val="22"/>
                <w:u w:val="single"/>
              </w:rPr>
              <w:t xml:space="preserve">: </w:t>
            </w:r>
            <w:r w:rsidRPr="00BE4A1E" w:rsidR="00CE367B">
              <w:rPr>
                <w:rFonts w:ascii="Calibri" w:hAnsi="Calibri" w:cs="Calibri"/>
                <w:sz w:val="22"/>
                <w:szCs w:val="22"/>
                <w:u w:val="single"/>
              </w:rPr>
              <w:t xml:space="preserve">Καταρτίστε έναν </w:t>
            </w:r>
            <w:r w:rsidRPr="00BE4A1E" w:rsidR="000B7218">
              <w:rPr>
                <w:rFonts w:ascii="Calibri" w:hAnsi="Calibri" w:cs="Calibri"/>
                <w:sz w:val="22"/>
                <w:szCs w:val="22"/>
                <w:u w:val="single"/>
              </w:rPr>
              <w:t xml:space="preserve">κατάλογο άγχους και δυνατών σημείων</w:t>
            </w:r>
          </w:p>
          <w:p w:rsidR="00BE4A1E" w:rsidP="000B7218" w:rsidRDefault="00BE4A1E" w14:paraId="661D595D" w14:textId="77777777">
            <w:pPr>
              <w:spacing w:line="276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E4A1E">
              <w:rPr>
                <w:rFonts w:ascii="Calibri" w:hAnsi="Calibri" w:cs="Calibri"/>
                <w:sz w:val="22"/>
                <w:szCs w:val="22"/>
              </w:rPr>
              <w:t xml:space="preserve">Πρόκειται για μια δραστηριότητα αυτοαναστοχασμού που ενθαρρύνει τους συμμετέχοντες να σκεφτούν όλες τις </w:t>
            </w:r>
            <w:r w:rsidR="00312245">
              <w:rPr>
                <w:rFonts w:ascii="Calibri" w:hAnsi="Calibri" w:cs="Calibri"/>
                <w:sz w:val="22"/>
                <w:szCs w:val="22"/>
              </w:rPr>
              <w:t xml:space="preserve">απαιτήσεις που τους έχουν τεθεί και να τους υπενθυμίσουν τις </w:t>
            </w:r>
            <w:r w:rsidRPr="00BE4A1E">
              <w:rPr>
                <w:rFonts w:ascii="Calibri" w:hAnsi="Calibri" w:cs="Calibri"/>
                <w:sz w:val="22"/>
                <w:szCs w:val="22"/>
              </w:rPr>
              <w:t xml:space="preserve">δυνάμεις που </w:t>
            </w:r>
            <w:r w:rsidRPr="00BE4A1E">
              <w:rPr>
                <w:rFonts w:ascii="Calibri" w:hAnsi="Calibri" w:cs="Calibri"/>
                <w:sz w:val="22"/>
                <w:szCs w:val="22"/>
              </w:rPr>
              <w:t xml:space="preserve">διαθέτουν για να </w:t>
            </w:r>
            <w:r w:rsidR="00312245">
              <w:rPr>
                <w:rFonts w:ascii="Calibri" w:hAnsi="Calibri" w:cs="Calibri"/>
                <w:sz w:val="22"/>
                <w:szCs w:val="22"/>
              </w:rPr>
              <w:t xml:space="preserve">τις </w:t>
            </w:r>
            <w:r w:rsidRPr="00BE4A1E">
              <w:rPr>
                <w:rFonts w:ascii="Calibri" w:hAnsi="Calibri" w:cs="Calibri"/>
                <w:sz w:val="22"/>
                <w:szCs w:val="22"/>
              </w:rPr>
              <w:t xml:space="preserve">αντιμετωπίσουν. 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 συντονιστής πρέπει να μοιράσει </w:t>
            </w:r>
            <w:r w:rsidRPr="00A106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το φυλλάδιο</w:t>
            </w:r>
            <w:r w:rsidRPr="00A10651" w:rsidR="00A106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  <w:r w:rsidRPr="00A10651" w:rsidR="00A106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Στρες και δυνατά σημεία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στους συμμετέχοντες και να τους δώσει 20 λεπτά για να το συμπληρώσουν.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Μετά από 20 λεπτά, ο συντονιστής θα πρέπει να διευθύνει μια ομαδική συζήτηση για 10 λεπτά με τις ακόλουθες ερωτήσεις:</w:t>
            </w:r>
          </w:p>
          <w:p w:rsidR="00E8159B" w:rsidP="00E8159B" w:rsidRDefault="00E8159B" w14:paraId="2A98E27A" w14:textId="77777777">
            <w:pPr>
              <w:pStyle w:val="ListParagraph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1224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Εκπλαγήκατε από τα δυνατά σας σημεία;</w:t>
            </w:r>
          </w:p>
          <w:p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1224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Πώς μπορείτε να χρησιμοποιήσετε αυτές τις δυνάμεις για να αντιμετωπίσετε τις απαιτήσεις σας;</w:t>
            </w:r>
          </w:p>
          <w:p w:rsidR="00E8159B" w:rsidP="009D7707" w:rsidRDefault="00E8159B" w14:paraId="0234B4BC" w14:textId="7777777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9D7707" w:rsidR="009D7707" w:rsidP="009D7707" w:rsidRDefault="009D7707" w14:paraId="4443FBC4" w14:textId="685AE5F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30 </w:t>
            </w:r>
            <w:r w:rsidRPr="009E64A8" w:rsidR="008E1E95">
              <w:rPr>
                <w:rFonts w:ascii="Calibri" w:hAnsi="Calibri" w:cs="Calibri"/>
                <w:sz w:val="22"/>
                <w:szCs w:val="22"/>
                <w:u w:val="single"/>
              </w:rPr>
              <w:t xml:space="preserve">λεπτά</w:t>
            </w:r>
          </w:p>
          <w:p w:rsidRPr="009E64A8" w:rsidR="008E1E95" w:rsidP="0016773A" w:rsidRDefault="008E1E95" w14:paraId="4CF1BB03" w14:textId="7777777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Pr="009E64A8" w:rsidR="008E1E95" w:rsidP="0016773A" w:rsidRDefault="008E1E95" w14:paraId="70A040B9" w14:textId="7777777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shd w:val="clear" w:color="auto" w:fill="FFFFFF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 xml:space="preserve">Χώρος κατάρτισης με εξοπλισμό πληροφορικής </w:t>
            </w:r>
          </w:p>
          <w:p w:rsidRPr="009E64A8" w:rsidR="008E1E95" w:rsidP="0016773A" w:rsidRDefault="008E1E95" w14:paraId="7E0EC9E4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 xml:space="preserve">Flipchart και μαρκαδόροι</w:t>
            </w:r>
          </w:p>
          <w:p w:rsidRPr="009E64A8" w:rsidR="008E1E95" w:rsidP="0016773A" w:rsidRDefault="008E1E95" w14:paraId="54C4A98C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 xml:space="preserve">Στυλό και υλικό σημειώσεων για τους συμμετέχοντες</w:t>
            </w:r>
          </w:p>
          <w:p w:rsidR="00312245" w:rsidP="0097725A" w:rsidRDefault="00312245" w14:paraId="471F53DB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12245">
              <w:rPr>
                <w:rFonts w:ascii="Calibri" w:hAnsi="Calibri" w:cs="Calibri"/>
                <w:sz w:val="22"/>
                <w:szCs w:val="22"/>
              </w:rPr>
              <w:t xml:space="preserve">Έντυπο</w:t>
            </w:r>
            <w:r w:rsidR="00A10651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A10651" w:rsidR="00A10651">
              <w:rPr>
                <w:rFonts w:ascii="Calibri" w:hAnsi="Calibri" w:cs="Calibri"/>
                <w:sz w:val="22"/>
                <w:szCs w:val="22"/>
              </w:rPr>
              <w:t xml:space="preserve">Στρες και Δυνατά Σημεία</w:t>
            </w:r>
          </w:p>
        </w:tc>
        <w:tc>
          <w:tcPr>
            <w:tcW w:w="3118" w:type="dxa"/>
            <w:shd w:val="clear" w:color="auto" w:fill="FFFFFF"/>
          </w:tcPr>
          <w:p w:rsidRPr="009E64A8" w:rsidR="008E1E95" w:rsidP="0016773A" w:rsidRDefault="008E1E95" w14:paraId="18B6CB95" w14:textId="77777777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1065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Συνειδητοποίηση της ψυχικής </w:t>
            </w:r>
            <w:r w:rsidRPr="00A1065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και συναισθηματικής ευεξίας του </w:t>
            </w:r>
            <w:r w:rsidRPr="00A1065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ατόμου.</w:t>
            </w:r>
          </w:p>
          <w:p w:rsidR="00A10651" w:rsidP="00A10651" w:rsidRDefault="00A10651" w14:paraId="373D30A1" w14:textId="417F50D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>
            <w:pPr>
              <w:spacing w:after="120" w:line="360" w:lineRule="auto"/>
              <w:contextualSpacing/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 xml:space="preserve">Συνειδητοποίηση του τι σημαίνει αυτοφροντίδα για μένα.</w:t>
            </w:r>
          </w:p>
          <w:p w:rsidR="00A10651" w:rsidP="00A10651" w:rsidRDefault="00A10651" w14:paraId="4C4D9628" w14:textId="7777777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A10651" w:rsidP="0016773A" w:rsidRDefault="00A10651" w14:paraId="4734B5EC" w14:textId="77777777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1065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Ανάπτυξη στρατηγικών αντιμετώπισης.</w:t>
            </w:r>
          </w:p>
          <w:p w:rsidR="00A10651" w:rsidP="00A10651" w:rsidRDefault="00A10651" w14:paraId="1B0A0829" w14:textId="6AE7CA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Pr="009E64A8" w:rsidR="00A10651" w:rsidP="00A10651" w:rsidRDefault="00A10651" w14:paraId="594CFCDA" w14:textId="7777777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Pr="009E64A8" w:rsidR="008E1E95" w:rsidP="0016773A" w:rsidRDefault="008E1E95" w14:paraId="1C0D684F" w14:textId="77777777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Pr="009E64A8" w:rsidR="008E1E95" w:rsidP="0016773A" w:rsidRDefault="008E1E95" w14:paraId="49677265" w14:textId="77777777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Pr="009E64A8" w:rsidR="008E1E95" w:rsidP="0016773A" w:rsidRDefault="008E1E95" w14:paraId="209C6269" w14:textId="77777777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Pr="009E64A8" w:rsidR="008E1E95" w:rsidP="0016773A" w:rsidRDefault="008E1E95" w14:paraId="2A782831" w14:textId="77777777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Pr="009E64A8" w:rsidR="008E1E95" w:rsidP="0016773A" w:rsidRDefault="008E1E95" w14:paraId="5EAAB5AB" w14:textId="7777777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Pr="00B67642" w:rsidR="006E6C72" w:rsidTr="0016773A" w14:paraId="599618DE" w14:textId="77777777">
        <w:trPr>
          <w:trHeight w:val="692"/>
        </w:trPr>
        <w:tc>
          <w:tcPr>
            <w:tcW w:w="6204" w:type="dxa"/>
            <w:shd w:val="clear" w:color="auto" w:fill="FFFFFF"/>
          </w:tcPr>
          <w:p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Δραστηριότητα </w:t>
            </w:r>
            <w:r w:rsidR="009077C2">
              <w:rPr>
                <w:rFonts w:ascii="Calibri" w:hAnsi="Calibri" w:cs="Calibri"/>
                <w:sz w:val="22"/>
                <w:szCs w:val="22"/>
                <w:u w:val="single"/>
              </w:rPr>
              <w:t xml:space="preserve">3: </w:t>
            </w:r>
            <w:r w:rsidR="00312245">
              <w:rPr>
                <w:rFonts w:ascii="Calibri" w:hAnsi="Calibri" w:cs="Calibri"/>
                <w:sz w:val="22"/>
                <w:szCs w:val="22"/>
                <w:u w:val="single"/>
              </w:rPr>
              <w:t xml:space="preserve">Συζήτηση για την αυτοφροντίδα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 συντονιστής θα πρέπει να χωρίσει τους συμμετέχοντες σε ομάδες των 4 ατόμων και να δώσει σε κάθε ομάδα </w:t>
            </w:r>
            <w:r w:rsidRPr="00E8159B">
              <w:rPr>
                <w:rFonts w:ascii="Calibri" w:hAnsi="Calibri" w:cs="Calibri"/>
                <w:sz w:val="22"/>
                <w:szCs w:val="22"/>
              </w:rPr>
              <w:t xml:space="preserve">χαρτί flipchart και μαρκαδόρο.</w:t>
            </w:r>
          </w:p>
          <w:p w:rsidRPr="009D7707" w:rsidR="009D7707" w:rsidP="009D7707" w:rsidRDefault="009D7707" w14:paraId="7A62D49A" w14:textId="77777777">
            <w:pPr>
              <w:spacing w:line="276" w:lineRule="auto"/>
              <w:ind w:start="360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8159B">
              <w:rPr>
                <w:rFonts w:ascii="Calibri" w:hAnsi="Calibri" w:cs="Calibri"/>
                <w:sz w:val="22"/>
                <w:szCs w:val="22"/>
              </w:rPr>
              <w:t xml:space="preserve">Για τα επόμενα </w:t>
            </w:r>
            <w:r w:rsidR="004F6AB8">
              <w:rPr>
                <w:rFonts w:ascii="Calibri" w:hAnsi="Calibri" w:cs="Calibri"/>
                <w:sz w:val="22"/>
                <w:szCs w:val="22"/>
              </w:rPr>
              <w:t xml:space="preserve">10 </w:t>
            </w:r>
            <w:r w:rsidRPr="00E8159B">
              <w:rPr>
                <w:rFonts w:ascii="Calibri" w:hAnsi="Calibri" w:cs="Calibri"/>
                <w:sz w:val="22"/>
                <w:szCs w:val="22"/>
              </w:rPr>
              <w:t xml:space="preserve">λεπτά, οι ομάδες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θα συζητήσουν τις ακόλουθες ερωτήσεις: 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8159B">
              <w:rPr>
                <w:rFonts w:ascii="Calibri" w:hAnsi="Calibri" w:cs="Calibri"/>
                <w:sz w:val="22"/>
                <w:szCs w:val="22"/>
              </w:rPr>
              <w:t xml:space="preserve">Τι </w:t>
            </w:r>
            <w:r w:rsidRPr="00E8159B">
              <w:rPr>
                <w:rFonts w:ascii="Calibri" w:hAnsi="Calibri" w:cs="Calibri"/>
                <w:sz w:val="22"/>
                <w:szCs w:val="22"/>
              </w:rPr>
              <w:t xml:space="preserve">σημαίνει για εσάς </w:t>
            </w:r>
            <w:r w:rsidRPr="00E8159B">
              <w:rPr>
                <w:rFonts w:ascii="Calibri" w:hAnsi="Calibri" w:cs="Calibri"/>
                <w:sz w:val="22"/>
                <w:szCs w:val="22"/>
              </w:rPr>
              <w:t xml:space="preserve">αυτοφροντίδα</w:t>
            </w:r>
            <w:r w:rsidRPr="00E8159B">
              <w:rPr>
                <w:rFonts w:ascii="Calibri" w:hAnsi="Calibri" w:cs="Calibri"/>
                <w:sz w:val="22"/>
                <w:szCs w:val="22"/>
              </w:rPr>
              <w:t xml:space="preserve">;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8159B">
              <w:rPr>
                <w:rFonts w:ascii="Calibri" w:hAnsi="Calibri" w:cs="Calibri"/>
                <w:sz w:val="22"/>
                <w:szCs w:val="22"/>
              </w:rPr>
              <w:t xml:space="preserve">Γιατί πιστεύετε ότι η </w:t>
            </w:r>
            <w:r w:rsidRPr="00E8159B">
              <w:rPr>
                <w:rFonts w:ascii="Calibri" w:hAnsi="Calibri" w:cs="Calibri"/>
                <w:sz w:val="22"/>
                <w:szCs w:val="22"/>
              </w:rPr>
              <w:t xml:space="preserve">αυτοφροντίδα </w:t>
            </w:r>
            <w:r w:rsidRPr="00E8159B">
              <w:rPr>
                <w:rFonts w:ascii="Calibri" w:hAnsi="Calibri" w:cs="Calibri"/>
                <w:sz w:val="22"/>
                <w:szCs w:val="22"/>
              </w:rPr>
              <w:t xml:space="preserve">είναι σημαντική;</w:t>
            </w:r>
          </w:p>
          <w:p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8159B">
              <w:rPr>
                <w:rFonts w:ascii="Calibri" w:hAnsi="Calibri" w:cs="Calibri"/>
                <w:sz w:val="22"/>
                <w:szCs w:val="22"/>
              </w:rPr>
              <w:t xml:space="preserve">Βρίσκετε χρόνο για </w:t>
            </w:r>
            <w:r w:rsidRPr="00E8159B">
              <w:rPr>
                <w:rFonts w:ascii="Calibri" w:hAnsi="Calibri" w:cs="Calibri"/>
                <w:sz w:val="22"/>
                <w:szCs w:val="22"/>
              </w:rPr>
              <w:t xml:space="preserve">αυτοφροντίδα</w:t>
            </w:r>
            <w:r w:rsidRPr="00E8159B">
              <w:rPr>
                <w:rFonts w:ascii="Calibri" w:hAnsi="Calibri" w:cs="Calibri"/>
                <w:sz w:val="22"/>
                <w:szCs w:val="22"/>
              </w:rPr>
              <w:t xml:space="preserve">; Γιατί/Γιατί όχι;</w:t>
            </w:r>
          </w:p>
          <w:p w:rsidR="00E8159B" w:rsidP="00E8159B" w:rsidRDefault="00E8159B" w14:paraId="52F3D0FC" w14:textId="7777777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8159B">
              <w:rPr>
                <w:rFonts w:ascii="Calibri" w:hAnsi="Calibri" w:cs="Calibri"/>
                <w:sz w:val="22"/>
                <w:szCs w:val="22"/>
              </w:rPr>
              <w:t xml:space="preserve">Ο συντονιστής </w:t>
            </w:r>
            <w:r w:rsidRPr="00E8159B">
              <w:rPr>
                <w:rFonts w:ascii="Calibri" w:hAnsi="Calibri" w:cs="Calibri"/>
                <w:sz w:val="22"/>
                <w:szCs w:val="22"/>
              </w:rPr>
              <w:t xml:space="preserve">θα πρέπει να </w:t>
            </w:r>
            <w:r w:rsidR="004F6AB8">
              <w:rPr>
                <w:rFonts w:ascii="Calibri" w:hAnsi="Calibri" w:cs="Calibri"/>
                <w:sz w:val="22"/>
                <w:szCs w:val="22"/>
              </w:rPr>
              <w:t xml:space="preserve">ζητήσει από κάθε ομάδα να ανατροφοδοτήσει </w:t>
            </w:r>
            <w:r w:rsidRPr="00E8159B">
              <w:rPr>
                <w:rFonts w:ascii="Calibri" w:hAnsi="Calibri" w:cs="Calibri"/>
                <w:sz w:val="22"/>
                <w:szCs w:val="22"/>
              </w:rPr>
              <w:t xml:space="preserve">και να καταγράψει </w:t>
            </w:r>
            <w:r w:rsidRPr="00E8159B">
              <w:rPr>
                <w:rFonts w:ascii="Calibri" w:hAnsi="Calibri" w:cs="Calibri"/>
                <w:sz w:val="22"/>
                <w:szCs w:val="22"/>
              </w:rPr>
              <w:t xml:space="preserve">τις απαντήσεις σε ένα flip chart.</w:t>
            </w:r>
          </w:p>
          <w:p w:rsidR="00A10651" w:rsidP="00A10651" w:rsidRDefault="00A10651" w14:paraId="5DEB9731" w14:textId="77777777">
            <w:pPr>
              <w:pStyle w:val="ListParagraph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 συντονιστής συνεχίζει τη συζήτηση για την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αυτοφροντίδα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και τη σημασία της χρησιμοποιώντας την παρουσίαση PowerPoint.</w:t>
            </w:r>
          </w:p>
          <w:p w:rsidRPr="009077C2" w:rsidR="009077C2" w:rsidP="009077C2" w:rsidRDefault="009077C2" w14:paraId="4EF413F8" w14:textId="56B68999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35 </w:t>
            </w:r>
            <w:r w:rsidR="006E6C72">
              <w:rPr>
                <w:rFonts w:ascii="Calibri" w:hAnsi="Calibri" w:cs="Calibri"/>
                <w:sz w:val="22"/>
                <w:szCs w:val="22"/>
                <w:u w:val="single"/>
              </w:rPr>
              <w:t xml:space="preserve">λεπτά</w:t>
            </w:r>
          </w:p>
        </w:tc>
        <w:tc>
          <w:tcPr>
            <w:tcW w:w="2977" w:type="dxa"/>
            <w:shd w:val="clear" w:color="auto" w:fill="FFFFFF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 xml:space="preserve">Χώρος κατάρτισης με εξοπλισμό πληροφορικής </w:t>
            </w:r>
          </w:p>
          <w:p w:rsidRPr="009E64A8" w:rsidR="006E6C72" w:rsidP="006E6C72" w:rsidRDefault="006E6C72" w14:paraId="587A7EB4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 xml:space="preserve">Flipchart και μαρκαδόροι</w:t>
            </w:r>
          </w:p>
          <w:p w:rsidRPr="009E64A8" w:rsidR="006E6C72" w:rsidP="006E6C72" w:rsidRDefault="006E6C72" w14:paraId="4CA1CC21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 xml:space="preserve">Στυλό και υλικό σημειώσεων για τους συμμετέχοντες</w:t>
            </w:r>
          </w:p>
          <w:p w:rsidR="00A34C6B" w:rsidP="006E6C72" w:rsidRDefault="00A34C6B" w14:paraId="0ABF71D5" w14:textId="6D7EB63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Pr="009E64A8" w:rsidR="006E6C72" w:rsidP="006E68CD" w:rsidRDefault="006E6C72" w14:paraId="46469B2F" w14:textId="673A67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>
            <w:pPr>
              <w:spacing w:after="120" w:line="360" w:lineRule="auto"/>
              <w:contextualSpacing/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 xml:space="preserve">Συζητήστε γιατί είναι σημαντική η αυτοφροντίδα και η καλή συναισθηματική και ψυχική ευεξία. </w:t>
            </w:r>
          </w:p>
          <w:p w:rsidR="00A10651" w:rsidP="00A10651" w:rsidRDefault="00A10651" w14:paraId="7315B2C7" w14:textId="77777777">
            <w:pPr>
              <w:spacing w:after="120" w:line="360" w:lineRule="auto"/>
              <w:contextualSpacing/>
              <w:rPr>
                <w:sz w:val="22"/>
                <w:szCs w:val="22"/>
              </w:rPr>
            </w:pPr>
          </w:p>
          <w:p w:rsidR="00A10651" w:rsidP="00A10651" w:rsidRDefault="00A10651" w14:paraId="0092653D" w14:textId="77777777">
            <w:pPr>
              <w:spacing w:after="120" w:line="360" w:lineRule="auto"/>
              <w:contextualSpacing/>
              <w:rPr>
                <w:sz w:val="22"/>
                <w:szCs w:val="22"/>
              </w:rPr>
            </w:pPr>
          </w:p>
          <w:p w:rsidR="00A10651" w:rsidP="00A10651" w:rsidRDefault="00A10651" w14:paraId="1307C0D0" w14:textId="77777777">
            <w:pPr>
              <w:spacing w:after="120" w:line="360" w:lineRule="auto"/>
              <w:contextualSpacing/>
              <w:rPr>
                <w:sz w:val="22"/>
                <w:szCs w:val="22"/>
              </w:rPr>
            </w:pPr>
          </w:p>
          <w:p w:rsidR="00A10651" w:rsidP="00A10651" w:rsidRDefault="00A10651" w14:paraId="684E3476" w14:textId="77777777">
            <w:pPr>
              <w:spacing w:after="120" w:line="360" w:lineRule="auto"/>
              <w:contextualSpacing/>
              <w:rPr>
                <w:sz w:val="22"/>
                <w:szCs w:val="22"/>
              </w:rPr>
            </w:pPr>
          </w:p>
          <w:p w:rsidR="006E6C72" w:rsidP="00A10651" w:rsidRDefault="006E6C72" w14:paraId="1DBC3DA8" w14:textId="77777777">
            <w:pPr>
              <w:spacing w:after="120" w:line="360" w:lineRule="auto"/>
              <w:contextualSpacing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Pr="00B67642" w:rsidR="008E1E95" w:rsidTr="0016773A" w14:paraId="1C553360" w14:textId="77777777">
        <w:trPr>
          <w:trHeight w:val="692"/>
        </w:trPr>
        <w:tc>
          <w:tcPr>
            <w:tcW w:w="6204" w:type="dxa"/>
            <w:shd w:val="clear" w:color="auto" w:fill="FFFFFF"/>
          </w:tcPr>
          <w:p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E64A8">
              <w:rPr>
                <w:rFonts w:ascii="Calibri" w:hAnsi="Calibri" w:cs="Calibri"/>
                <w:sz w:val="22"/>
                <w:szCs w:val="22"/>
                <w:u w:val="single"/>
              </w:rPr>
              <w:t xml:space="preserve">Κλείσιμο εργαστηρίου</w:t>
            </w:r>
          </w:p>
          <w:p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F96E00">
              <w:rPr>
                <w:rFonts w:ascii="Calibri" w:hAnsi="Calibri" w:cs="Calibri"/>
                <w:sz w:val="22"/>
                <w:szCs w:val="22"/>
              </w:rPr>
              <w:t xml:space="preserve">Ο συντονιστής ή οι συντονιστές ολοκληρώνουν το εργαστήριο με μια σύντομη συνοπτική </w:t>
            </w:r>
            <w:r w:rsidRPr="00F96E00" w:rsidR="00076D85">
              <w:rPr>
                <w:rFonts w:ascii="Calibri" w:hAnsi="Calibri" w:cs="Calibri"/>
                <w:sz w:val="22"/>
                <w:szCs w:val="22"/>
              </w:rPr>
              <w:t xml:space="preserve">διαφάνεια και </w:t>
            </w:r>
            <w:r w:rsidRPr="00F96E00">
              <w:rPr>
                <w:rFonts w:ascii="Calibri" w:hAnsi="Calibri" w:cs="Calibri"/>
                <w:sz w:val="22"/>
                <w:szCs w:val="22"/>
              </w:rPr>
              <w:t xml:space="preserve">απαντούν σε τυχόν ερωτήσεις που μπορεί να έχουν οι συμμετέχοντες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σχετικά με </w:t>
            </w:r>
            <w:r w:rsidRPr="00F96E00">
              <w:rPr>
                <w:rFonts w:ascii="Calibri" w:hAnsi="Calibri" w:cs="Calibri"/>
                <w:sz w:val="22"/>
                <w:szCs w:val="22"/>
              </w:rPr>
              <w:t xml:space="preserve">το υλικό που διδάχθηκαν σήμερα.</w:t>
            </w:r>
          </w:p>
          <w:p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F96E00">
              <w:rPr>
                <w:rFonts w:ascii="Calibri" w:hAnsi="Calibri" w:cs="Calibri"/>
                <w:sz w:val="22"/>
                <w:szCs w:val="22"/>
              </w:rPr>
              <w:t xml:space="preserve">Ο/οι συντονιστής/ές ευχαριστεί/ουν τους συμμετέχοντες για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τη συμμετοχή τους </w:t>
            </w:r>
            <w:r w:rsidRPr="00F96E00">
              <w:rPr>
                <w:rFonts w:ascii="Calibri" w:hAnsi="Calibri" w:cs="Calibri"/>
                <w:sz w:val="22"/>
                <w:szCs w:val="22"/>
              </w:rPr>
              <w:t xml:space="preserve">και κλείνει/ουν το εργαστήριο.</w:t>
            </w:r>
          </w:p>
        </w:tc>
        <w:tc>
          <w:tcPr>
            <w:tcW w:w="1559" w:type="dxa"/>
            <w:shd w:val="clear" w:color="auto" w:fill="FFFFFF"/>
          </w:tcPr>
          <w:p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10 </w:t>
            </w:r>
            <w:r w:rsidRPr="009E64A8" w:rsidR="008E1E95">
              <w:rPr>
                <w:rFonts w:ascii="Calibri" w:hAnsi="Calibri" w:cs="Calibri"/>
                <w:sz w:val="22"/>
                <w:szCs w:val="22"/>
                <w:u w:val="single"/>
              </w:rPr>
              <w:t xml:space="preserve">λεπτά</w:t>
            </w:r>
          </w:p>
          <w:p w:rsidRPr="009E64A8" w:rsidR="008E1E95" w:rsidP="0016773A" w:rsidRDefault="008E1E95" w14:paraId="360A67CB" w14:textId="7777777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Pr="009E64A8" w:rsidR="008E1E95" w:rsidP="0016773A" w:rsidRDefault="008E1E95" w14:paraId="483CA113" w14:textId="7777777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shd w:val="clear" w:color="auto" w:fill="FFFFFF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 xml:space="preserve">Χώρος κατάρτισης με εξοπλισμό πληροφορικής</w:t>
            </w:r>
          </w:p>
          <w:p w:rsidRPr="009E64A8" w:rsidR="008E1E95" w:rsidP="0016773A" w:rsidRDefault="008E1E95" w14:paraId="5ED45147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 xml:space="preserve">Flipchart και μαρκαδόροι</w:t>
            </w:r>
          </w:p>
          <w:p w:rsidRPr="009E64A8" w:rsidR="008E1E95" w:rsidP="0016773A" w:rsidRDefault="008E1E95" w14:paraId="169EADC8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 xml:space="preserve">Στυλό και υλικό σημειώσεων για τους συμμετέχοντες</w:t>
            </w:r>
          </w:p>
          <w:p w:rsidRPr="009E64A8" w:rsidR="008E1E95" w:rsidP="0016773A" w:rsidRDefault="008E1E95" w14:paraId="4960C6EC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Pr="009E64A8" w:rsidR="008E1E95" w:rsidP="00F96E00" w:rsidRDefault="008E1E95" w14:paraId="6C3C929B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Pr="009E64A8" w:rsidR="008E1E95" w:rsidP="00822083" w:rsidRDefault="008E1E95" w14:paraId="77F8BC1A" w14:textId="77777777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Pr="00B67642" w:rsidR="008E1E95" w:rsidTr="0016773A" w14:paraId="4EDAEC49" w14:textId="77777777">
        <w:trPr>
          <w:gridAfter w:val="2"/>
          <w:wAfter w:w="6095" w:type="dxa"/>
          <w:trHeight w:val="692"/>
        </w:trPr>
        <w:tc>
          <w:tcPr>
            <w:tcW w:w="6204" w:type="dxa"/>
            <w:shd w:val="clear" w:color="auto" w:fill="F395B0"/>
          </w:tcPr>
          <w:p>
            <w:pPr>
              <w:spacing w:line="360" w:lineRule="auto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E64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Συνολική διάρκεια της ενότητας</w:t>
            </w:r>
          </w:p>
        </w:tc>
        <w:tc>
          <w:tcPr>
            <w:tcW w:w="1559" w:type="dxa"/>
            <w:shd w:val="clear" w:color="auto" w:fill="F395B0"/>
          </w:tcPr>
          <w:p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2 </w:t>
            </w:r>
            <w:r w:rsidRPr="009E64A8" w:rsidR="008E1E95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ώρες</w:t>
            </w:r>
          </w:p>
        </w:tc>
      </w:tr>
    </w:tbl>
    <w:p w:rsidR="00A150CB" w:rsidRDefault="00A150CB" w14:paraId="7DEA2133" w14:textId="00A5B223"/>
    <w:p w:rsidR="009F0B73" w:rsidRDefault="009F0B73" w14:paraId="6FAF979E" w14:textId="3E587D5D">
      <w:pPr>
        <w:spacing w:after="160" w:line="259" w:lineRule="auto"/>
      </w:pPr>
      <w:r>
        <w:br w:type="page"/>
      </w:r>
    </w:p>
    <w:tbl>
      <w:tblPr>
        <w:tblW w:w="138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6204"/>
        <w:gridCol w:w="1559"/>
        <w:gridCol w:w="2977"/>
        <w:gridCol w:w="3118"/>
      </w:tblGrid>
      <w:tr w:rsidRPr="00B67642" w:rsidR="004E1F8C" w:rsidTr="00F5555F" w14:paraId="375E04CB" w14:textId="77777777">
        <w:trPr>
          <w:trHeight w:val="692"/>
        </w:trPr>
        <w:tc>
          <w:tcPr>
            <w:tcW w:w="13858" w:type="dxa"/>
            <w:gridSpan w:val="4"/>
            <w:shd w:val="clear" w:color="auto" w:fill="F395B0"/>
          </w:tcPr>
          <w:p>
            <w:pPr>
              <w:spacing w:line="360" w:lineRule="auto"/>
              <w:rPr>
                <w:rFonts w:cstheme="minorHAnsi"/>
                <w:b/>
                <w:iCs/>
                <w:sz w:val="22"/>
                <w:szCs w:val="22"/>
              </w:rPr>
            </w:pPr>
            <w:r w:rsidRPr="003A456E">
              <w:rPr>
                <w:rFonts w:cstheme="minorHAnsi"/>
                <w:b/>
                <w:iCs/>
                <w:sz w:val="22"/>
                <w:szCs w:val="22"/>
              </w:rPr>
              <w:t xml:space="preserve">Τίτλος ενότητας: </w:t>
            </w:r>
            <w:r w:rsidRPr="00A01CA7" w:rsidR="00A01CA7">
              <w:rPr>
                <w:rFonts w:cstheme="minorHAnsi"/>
                <w:b/>
                <w:iCs/>
                <w:sz w:val="22"/>
                <w:szCs w:val="22"/>
              </w:rPr>
              <w:t xml:space="preserve">Ευημερία: Αυτοφροντίδα και Διατήρηση της Ευημερίας</w:t>
            </w:r>
          </w:p>
          <w:p>
            <w:pPr>
              <w:spacing w:line="360" w:lineRule="auto"/>
              <w:rPr>
                <w:rFonts w:cstheme="minorHAnsi"/>
                <w:b/>
                <w:i/>
                <w:color w:val="F395B0"/>
                <w:sz w:val="22"/>
                <w:szCs w:val="22"/>
              </w:rPr>
            </w:pPr>
            <w:r w:rsidRPr="00A01CA7">
              <w:rPr>
                <w:rFonts w:cstheme="minorHAnsi"/>
                <w:b/>
                <w:iCs/>
                <w:sz w:val="22"/>
                <w:szCs w:val="22"/>
              </w:rPr>
              <w:t xml:space="preserve">Συνεδρία </w:t>
            </w:r>
            <w:r>
              <w:rPr>
                <w:rFonts w:cstheme="minorHAnsi"/>
                <w:b/>
                <w:iCs/>
                <w:sz w:val="22"/>
                <w:szCs w:val="22"/>
              </w:rPr>
              <w:t xml:space="preserve">#2 </w:t>
            </w:r>
            <w:r w:rsidRPr="00A01CA7">
              <w:rPr>
                <w:rFonts w:cstheme="minorHAnsi"/>
                <w:b/>
                <w:iCs/>
                <w:sz w:val="22"/>
                <w:szCs w:val="22"/>
              </w:rPr>
              <w:t xml:space="preserve">- Ευεξία και αυτοφροντίδα</w:t>
            </w:r>
          </w:p>
        </w:tc>
      </w:tr>
      <w:tr w:rsidRPr="00B67642" w:rsidR="004E1F8C" w:rsidTr="00F5555F" w14:paraId="62169848" w14:textId="77777777">
        <w:trPr>
          <w:trHeight w:val="692"/>
        </w:trPr>
        <w:tc>
          <w:tcPr>
            <w:tcW w:w="6204" w:type="dxa"/>
            <w:shd w:val="clear" w:color="auto" w:fill="169AE4"/>
          </w:tcPr>
          <w:p>
            <w:pPr>
              <w:spacing w:line="360" w:lineRule="auto"/>
              <w:jc w:val="center"/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</w:pPr>
            <w:r w:rsidRPr="003A456E"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 xml:space="preserve">Περιγραφή των μαθησιακών δραστηριοτήτων</w:t>
            </w:r>
          </w:p>
          <w:p w:rsidRPr="003A456E" w:rsidR="004E1F8C" w:rsidP="00F5555F" w:rsidRDefault="004E1F8C" w14:paraId="443D5CE5" w14:textId="77777777">
            <w:pPr>
              <w:spacing w:line="360" w:lineRule="auto"/>
              <w:jc w:val="center"/>
              <w:rPr>
                <w:rFonts w:cstheme="minorHAnsi"/>
                <w:i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169AE4"/>
          </w:tcPr>
          <w:p>
            <w:pPr>
              <w:spacing w:line="360" w:lineRule="auto"/>
              <w:jc w:val="center"/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</w:pPr>
            <w:r w:rsidRPr="003A456E"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 xml:space="preserve">Χρόνος (λεπτά)</w:t>
            </w:r>
          </w:p>
        </w:tc>
        <w:tc>
          <w:tcPr>
            <w:tcW w:w="2977" w:type="dxa"/>
            <w:shd w:val="clear" w:color="auto" w:fill="169AE4"/>
          </w:tcPr>
          <w:p>
            <w:pPr>
              <w:spacing w:line="360" w:lineRule="auto"/>
              <w:jc w:val="center"/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</w:pPr>
            <w:r w:rsidRPr="003A456E"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 xml:space="preserve">Απαιτούμενα υλικά/εξοπλισμός</w:t>
            </w:r>
          </w:p>
        </w:tc>
        <w:tc>
          <w:tcPr>
            <w:tcW w:w="3118" w:type="dxa"/>
            <w:shd w:val="clear" w:color="auto" w:fill="169AE4"/>
          </w:tcPr>
          <w:p>
            <w:pPr>
              <w:spacing w:line="360" w:lineRule="auto"/>
              <w:jc w:val="center"/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 xml:space="preserve">Μαθησιακά αποτελέσματα</w:t>
            </w:r>
          </w:p>
        </w:tc>
      </w:tr>
      <w:tr w:rsidRPr="00B67642" w:rsidR="004E1F8C" w:rsidTr="00F5555F" w14:paraId="2CC7F2D9" w14:textId="77777777">
        <w:trPr>
          <w:trHeight w:val="692"/>
        </w:trPr>
        <w:tc>
          <w:tcPr>
            <w:tcW w:w="6204" w:type="dxa"/>
            <w:shd w:val="clear" w:color="auto" w:fill="FFFFFF"/>
          </w:tcPr>
          <w:p>
            <w:pPr>
              <w:spacing w:line="360" w:lineRule="auto"/>
              <w:rPr>
                <w:rFonts w:cstheme="minorHAnsi"/>
                <w:sz w:val="22"/>
                <w:szCs w:val="22"/>
                <w:u w:val="single"/>
              </w:rPr>
            </w:pPr>
            <w:r w:rsidRPr="009E64A8">
              <w:rPr>
                <w:rFonts w:cstheme="minorHAnsi"/>
                <w:sz w:val="22"/>
                <w:szCs w:val="22"/>
                <w:u w:val="single"/>
              </w:rPr>
              <w:t xml:space="preserve">Έναρξη εργαστηρίου: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581F1D">
              <w:rPr>
                <w:rFonts w:ascii="Calibri" w:hAnsi="Calibri" w:cs="Calibri"/>
                <w:sz w:val="22"/>
                <w:szCs w:val="22"/>
              </w:rPr>
              <w:t xml:space="preserve">Ο/οι συντονιστής/ές ανοίγει/ουν το εργαστήριο καλωσορίζοντας όλους τους εκπαιδευόμενους και παρουσιάζοντας το θέμα </w:t>
            </w:r>
            <w:r w:rsidRPr="00581F1D">
              <w:rPr>
                <w:rFonts w:ascii="Calibri" w:hAnsi="Calibri" w:cs="Calibri"/>
                <w:sz w:val="22"/>
                <w:szCs w:val="22"/>
              </w:rPr>
              <w:t xml:space="preserve">της 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theme="minorHAnsi"/>
                <w:sz w:val="22"/>
                <w:szCs w:val="22"/>
              </w:rPr>
            </w:pPr>
            <w:r w:rsidRPr="00581F1D">
              <w:rPr>
                <w:rFonts w:ascii="Calibri" w:hAnsi="Calibri" w:cs="Calibri"/>
                <w:sz w:val="22"/>
                <w:szCs w:val="22"/>
              </w:rPr>
              <w:t xml:space="preserve">Ο/οι συντονιστής/ές θα παρουσιάσει/ουν το θέμα της συνεδρίας και θα εξηγήσει/ουν τις σχετικές πληροφορίες και δεξιότητες της ενότητας αυτής, όπως ορίζονται στην παρουσίαση.</w:t>
            </w:r>
          </w:p>
          <w:p w:rsidRPr="00581F1D" w:rsidR="009D7707" w:rsidP="00581F1D" w:rsidRDefault="009D7707" w14:paraId="60DEDF45" w14:textId="77777777">
            <w:pPr>
              <w:ind w:start="360"/>
              <w:jc w:val="both"/>
              <w:rPr>
                <w:rFonts w:cstheme="minorHAnsi"/>
                <w:sz w:val="22"/>
                <w:szCs w:val="22"/>
              </w:rPr>
            </w:pPr>
          </w:p>
          <w:p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9D7707">
              <w:rPr>
                <w:rFonts w:cstheme="minorHAnsi"/>
                <w:sz w:val="22"/>
                <w:szCs w:val="22"/>
                <w:u w:val="single"/>
              </w:rPr>
              <w:t xml:space="preserve">Μίνι-δραστηριότητα</w:t>
            </w:r>
            <w:r w:rsidRPr="009D7707">
              <w:rPr>
                <w:rFonts w:cstheme="minorHAnsi"/>
                <w:sz w:val="22"/>
                <w:szCs w:val="22"/>
                <w:u w:val="single"/>
              </w:rPr>
              <w:t xml:space="preserve">: Παγοθραυστικό</w:t>
            </w:r>
          </w:p>
          <w:p w:rsidR="00323425" w:rsidP="009D7707" w:rsidRDefault="00323425" w14:paraId="26C5CC8D" w14:textId="0D45102C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323425">
              <w:rPr>
                <w:rFonts w:cstheme="minorHAnsi"/>
                <w:sz w:val="22"/>
                <w:szCs w:val="22"/>
              </w:rPr>
              <w:t xml:space="preserve">Οι συμμετέχοντες καλούνται να σχηματίσουν ζευγάρια και να θέσουν ο ένας στον άλλο τις ακόλουθες ερωτήσεις:</w:t>
            </w:r>
          </w:p>
          <w:p w:rsidRPr="00323425" w:rsidR="00323425" w:rsidP="009D7707" w:rsidRDefault="00323425" w14:paraId="54BCA834" w14:textId="648DAEFA">
            <w:pPr>
              <w:jc w:val="both"/>
              <w:rPr>
                <w:rFonts w:cstheme="minorHAnsi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323425">
              <w:rPr>
                <w:rFonts w:cstheme="minorHAnsi"/>
                <w:sz w:val="22"/>
                <w:szCs w:val="22"/>
              </w:rPr>
              <w:t xml:space="preserve">Πώς φτάσατε σε αυτό το εργαστήριο</w:t>
            </w:r>
          </w:p>
          <w:p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323425">
              <w:rPr>
                <w:rFonts w:cstheme="minorHAnsi"/>
                <w:sz w:val="22"/>
                <w:szCs w:val="22"/>
              </w:rPr>
              <w:t xml:space="preserve">Ποια είναι η αγαπημένη σας ταινία</w:t>
            </w:r>
          </w:p>
          <w:p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323425">
              <w:rPr>
                <w:rFonts w:cstheme="minorHAnsi"/>
                <w:sz w:val="22"/>
                <w:szCs w:val="22"/>
              </w:rPr>
              <w:t xml:space="preserve">Αν </w:t>
            </w:r>
            <w:r>
              <w:rPr>
                <w:rFonts w:cstheme="minorHAnsi"/>
                <w:sz w:val="22"/>
                <w:szCs w:val="22"/>
              </w:rPr>
              <w:t xml:space="preserve">μπορούσατε να καλέσετε 3 διάσημους ανθρώπους (νεκρούς ή ζωντανούς) σε δείπνο, ποιοι θα ήταν αυτοί;</w:t>
            </w:r>
          </w:p>
          <w:p w:rsidR="00581F1D" w:rsidP="009D7707" w:rsidRDefault="00581F1D" w14:paraId="5327E99B" w14:textId="77777777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:rsidR="00076D85" w:rsidP="009D7707" w:rsidRDefault="00076D85" w14:paraId="641196FC" w14:textId="77777777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D84EB1">
              <w:rPr>
                <w:rFonts w:cstheme="minorHAnsi"/>
                <w:sz w:val="22"/>
                <w:szCs w:val="22"/>
              </w:rPr>
              <w:t xml:space="preserve">Ο Συντονιστής συνεχίζει την παρουσίαση Powerpoint και εισάγει την έννοια των "5 τρόπων προς την ευημερία" </w:t>
            </w:r>
            <w:r>
              <w:rPr>
                <w:rFonts w:cstheme="minorHAnsi"/>
                <w:sz w:val="22"/>
                <w:szCs w:val="22"/>
              </w:rPr>
              <w:t xml:space="preserve">και προβάλλει ένα σύντομο βίντεο διάρκειας 3 λεπτών.</w:t>
            </w:r>
          </w:p>
          <w:p w:rsidRPr="009D7707" w:rsidR="00076D85" w:rsidP="009D7707" w:rsidRDefault="00076D85" w14:paraId="66438871" w14:textId="40056687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>
            <w:pPr>
              <w:rPr>
                <w:rFonts w:cstheme="minorHAnsi"/>
                <w:sz w:val="22"/>
                <w:szCs w:val="22"/>
                <w:u w:val="single"/>
              </w:rPr>
            </w:pPr>
            <w:r w:rsidR="00255471">
              <w:rPr>
                <w:rFonts w:cstheme="minorHAnsi"/>
                <w:sz w:val="22"/>
                <w:szCs w:val="22"/>
                <w:u w:val="single"/>
              </w:rPr>
              <w:t xml:space="preserve"> 5 </w:t>
            </w:r>
            <w:r w:rsidRPr="009E64A8" w:rsidR="004E1F8C">
              <w:rPr>
                <w:rFonts w:cstheme="minorHAnsi"/>
                <w:sz w:val="22"/>
                <w:szCs w:val="22"/>
                <w:u w:val="single"/>
              </w:rPr>
              <w:t xml:space="preserve">λεπτά</w:t>
            </w:r>
          </w:p>
          <w:p w:rsidR="00581F1D" w:rsidP="00F5555F" w:rsidRDefault="00581F1D" w14:paraId="05A49003" w14:textId="153565DC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581F1D" w:rsidP="00F5555F" w:rsidRDefault="00581F1D" w14:paraId="3C916730" w14:textId="3130741B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581F1D" w:rsidP="00F5555F" w:rsidRDefault="00581F1D" w14:paraId="2AE2F738" w14:textId="6032D6CA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581F1D" w:rsidP="00F5555F" w:rsidRDefault="00581F1D" w14:paraId="1966ED1C" w14:textId="1CA309F7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Pr="009E64A8" w:rsidR="00581F1D" w:rsidP="00F5555F" w:rsidRDefault="00581F1D" w14:paraId="35C20473" w14:textId="77777777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4E1F8C" w:rsidP="00076D85" w:rsidRDefault="004E1F8C" w14:paraId="020F8A9F" w14:textId="5800ABF5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</w:p>
          <w:p w:rsidR="00076D85" w:rsidP="00076D85" w:rsidRDefault="00076D85" w14:paraId="2CD1A9DA" w14:textId="026DCD7E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</w:p>
          <w:p w:rsidRPr="009E64A8" w:rsidR="00076D85" w:rsidP="00076D85" w:rsidRDefault="00076D85" w14:paraId="4970FE37" w14:textId="77777777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</w:p>
          <w:p w:rsidR="00323425" w:rsidP="00F5555F" w:rsidRDefault="00323425" w14:paraId="15D295E9" w14:textId="102B16CD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323425" w:rsidP="00F5555F" w:rsidRDefault="00323425" w14:paraId="60167C87" w14:textId="59B440E0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323425" w:rsidP="00F5555F" w:rsidRDefault="00323425" w14:paraId="7329B88C" w14:textId="77777777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>
            <w:pPr>
              <w:rPr>
                <w:rFonts w:cstheme="minorHAnsi"/>
                <w:sz w:val="22"/>
                <w:szCs w:val="22"/>
                <w:u w:val="single"/>
              </w:rPr>
            </w:pPr>
            <w:r w:rsidR="00255471">
              <w:rPr>
                <w:rFonts w:cstheme="minorHAnsi"/>
                <w:sz w:val="22"/>
                <w:szCs w:val="22"/>
                <w:u w:val="single"/>
              </w:rPr>
              <w:t xml:space="preserve">10 </w:t>
            </w:r>
            <w:r w:rsidRPr="009E64A8" w:rsidR="004E1F8C">
              <w:rPr>
                <w:rFonts w:cstheme="minorHAnsi"/>
                <w:sz w:val="22"/>
                <w:szCs w:val="22"/>
                <w:u w:val="single"/>
              </w:rPr>
              <w:t xml:space="preserve">λεπτά</w:t>
            </w:r>
          </w:p>
          <w:p w:rsidR="00A01CA7" w:rsidP="00F5555F" w:rsidRDefault="00A01CA7" w14:paraId="28722B49" w14:textId="77777777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A01CA7" w:rsidP="00F5555F" w:rsidRDefault="00A01CA7" w14:paraId="16BF9268" w14:textId="77777777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A01CA7" w:rsidP="00F5555F" w:rsidRDefault="00A01CA7" w14:paraId="5F1C4B85" w14:textId="06BE3C8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A01CA7" w:rsidP="00F5555F" w:rsidRDefault="00A01CA7" w14:paraId="4B24DBDD" w14:textId="6E34CCAD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323425" w:rsidP="00F5555F" w:rsidRDefault="00323425" w14:paraId="7A9D0BBE" w14:textId="75D884D0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323425" w:rsidP="00F5555F" w:rsidRDefault="00323425" w14:paraId="0E6C0518" w14:textId="610C21FD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323425" w:rsidP="00F5555F" w:rsidRDefault="00323425" w14:paraId="2980D090" w14:textId="4DCDDC22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323425" w:rsidP="00F5555F" w:rsidRDefault="00323425" w14:paraId="6D82EA8D" w14:textId="526D1A22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:rsidR="00323425" w:rsidP="00F5555F" w:rsidRDefault="00323425" w14:paraId="5A22A57A" w14:textId="77777777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>
            <w:pPr>
              <w:rPr>
                <w:rFonts w:cstheme="minorHAnsi"/>
                <w:sz w:val="22"/>
                <w:szCs w:val="22"/>
              </w:rPr>
            </w:pPr>
            <w:r w:rsidR="00D84EB1">
              <w:rPr>
                <w:rFonts w:cstheme="minorHAnsi"/>
                <w:sz w:val="22"/>
                <w:szCs w:val="22"/>
                <w:u w:val="single"/>
              </w:rPr>
              <w:t xml:space="preserve">10 </w:t>
            </w:r>
            <w:r>
              <w:rPr>
                <w:rFonts w:cstheme="minorHAnsi"/>
                <w:sz w:val="22"/>
                <w:szCs w:val="22"/>
                <w:u w:val="single"/>
              </w:rPr>
              <w:t xml:space="preserve">λεπτά</w:t>
            </w:r>
          </w:p>
        </w:tc>
        <w:tc>
          <w:tcPr>
            <w:tcW w:w="2977" w:type="dxa"/>
            <w:shd w:val="clear" w:color="auto" w:fill="FFFFFF"/>
          </w:tcPr>
          <w:p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64A8">
              <w:rPr>
                <w:rFonts w:cstheme="minorHAnsi"/>
                <w:sz w:val="22"/>
                <w:szCs w:val="22"/>
              </w:rPr>
              <w:t xml:space="preserve">Χώρος κατάρτισης με εξοπλισμό πληροφορικής</w:t>
            </w:r>
          </w:p>
          <w:p w:rsidRPr="009E64A8" w:rsidR="004E1F8C" w:rsidP="00F5555F" w:rsidRDefault="004E1F8C" w14:paraId="65A199DD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64A8">
              <w:rPr>
                <w:rFonts w:cstheme="minorHAnsi"/>
                <w:sz w:val="22"/>
                <w:szCs w:val="22"/>
              </w:rPr>
              <w:t xml:space="preserve">Flipchart και μαρκαδόροι</w:t>
            </w:r>
          </w:p>
          <w:p w:rsidRPr="009E64A8" w:rsidR="004E1F8C" w:rsidP="00F5555F" w:rsidRDefault="004E1F8C" w14:paraId="1427B437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64A8">
              <w:rPr>
                <w:rFonts w:cstheme="minorHAnsi"/>
                <w:sz w:val="22"/>
                <w:szCs w:val="22"/>
              </w:rPr>
              <w:t xml:space="preserve">Φύλλο εγγραφής</w:t>
            </w:r>
          </w:p>
          <w:p w:rsidRPr="009E64A8" w:rsidR="004E1F8C" w:rsidP="00F5555F" w:rsidRDefault="004E1F8C" w14:paraId="7D1D14D6" w14:textId="77777777">
            <w:pPr>
              <w:rPr>
                <w:rFonts w:cstheme="minorHAnsi"/>
                <w:sz w:val="22"/>
                <w:szCs w:val="22"/>
              </w:rPr>
            </w:pPr>
          </w:p>
          <w:p>
            <w:pPr>
              <w:jc w:val="center"/>
              <w:rPr>
                <w:rFonts w:cstheme="minorHAnsi"/>
                <w:sz w:val="22"/>
                <w:szCs w:val="22"/>
              </w:rPr>
            </w:pPr>
            <w:r w:rsidRPr="009E64A8">
              <w:rPr>
                <w:rFonts w:cstheme="minorHAnsi"/>
                <w:sz w:val="22"/>
                <w:szCs w:val="22"/>
              </w:rPr>
              <w:t xml:space="preserve">Στυλό και υλικό σημειώσεων για τους συμμετέχοντες</w:t>
            </w:r>
          </w:p>
          <w:p w:rsidRPr="009E64A8" w:rsidR="004E1F8C" w:rsidP="00F5555F" w:rsidRDefault="004E1F8C" w14:paraId="4919A8F8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:rsidR="004E1F8C" w:rsidP="00F5555F" w:rsidRDefault="004E1F8C" w14:paraId="78741F09" w14:textId="77777777">
            <w:pPr>
              <w:rPr>
                <w:rFonts w:cstheme="minorHAnsi"/>
                <w:sz w:val="22"/>
                <w:szCs w:val="22"/>
              </w:rPr>
            </w:pPr>
          </w:p>
          <w:p w:rsidRPr="009E64A8" w:rsidR="004E1F8C" w:rsidP="00F5555F" w:rsidRDefault="004E1F8C" w14:paraId="19D7A085" w14:textId="7777777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Pr="009E64A8" w:rsidR="004E1F8C" w:rsidP="00F5555F" w:rsidRDefault="004E1F8C" w14:paraId="0035D8B9" w14:textId="77777777">
            <w:pPr>
              <w:jc w:val="center"/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Pr="00B67642" w:rsidR="004E1F8C" w:rsidTr="00F5555F" w14:paraId="60A19F3E" w14:textId="77777777">
        <w:trPr>
          <w:trHeight w:val="692"/>
        </w:trPr>
        <w:tc>
          <w:tcPr>
            <w:tcW w:w="6204" w:type="dxa"/>
            <w:shd w:val="clear" w:color="auto" w:fill="FFFFFF"/>
          </w:tcPr>
          <w:p w:rsidR="00581F1D" w:rsidP="00F5555F" w:rsidRDefault="00581F1D" w14:paraId="2028EAAC" w14:textId="77777777">
            <w:pPr>
              <w:spacing w:line="276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33587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Δραστηριότητα 1: Αυτοφροντίδα </w:t>
            </w:r>
          </w:p>
          <w:p w:rsidRPr="00335871" w:rsidR="00335871" w:rsidP="00335871" w:rsidRDefault="00335871" w14:paraId="26AEEA8B" w14:textId="7777777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35871">
              <w:rPr>
                <w:rFonts w:ascii="Calibri" w:hAnsi="Calibri" w:cs="Calibri"/>
                <w:sz w:val="22"/>
                <w:szCs w:val="22"/>
              </w:rPr>
              <w:t xml:space="preserve">Ο συντονιστής </w:t>
            </w:r>
            <w:r w:rsidRPr="00335871">
              <w:rPr>
                <w:rFonts w:ascii="Calibri" w:hAnsi="Calibri" w:cs="Calibri"/>
                <w:sz w:val="22"/>
                <w:szCs w:val="22"/>
              </w:rPr>
              <w:t xml:space="preserve">οδηγεί τους συμμετέχοντες σε μια ομαδική συζήτηση θέτοντας τις ακόλουθες ερωτήσεις: </w:t>
            </w:r>
          </w:p>
          <w:p w:rsidR="00335871" w:rsidP="00335871" w:rsidRDefault="00335871" w14:paraId="192B6CB8" w14:textId="77777777">
            <w:pPr>
              <w:pStyle w:val="ListParagraph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35871">
              <w:rPr>
                <w:rFonts w:ascii="Calibri" w:hAnsi="Calibri" w:cs="Calibri"/>
                <w:sz w:val="22"/>
                <w:szCs w:val="22"/>
              </w:rPr>
              <w:t xml:space="preserve">Βρίσκετε χρόνο για </w:t>
            </w:r>
            <w:r w:rsidRPr="00335871">
              <w:rPr>
                <w:rFonts w:ascii="Calibri" w:hAnsi="Calibri" w:cs="Calibri"/>
                <w:sz w:val="22"/>
                <w:szCs w:val="22"/>
              </w:rPr>
              <w:t xml:space="preserve">αυτοφροντίδα</w:t>
            </w:r>
            <w:r w:rsidRPr="00335871">
              <w:rPr>
                <w:rFonts w:ascii="Calibri" w:hAnsi="Calibri" w:cs="Calibri"/>
                <w:sz w:val="22"/>
                <w:szCs w:val="22"/>
              </w:rPr>
              <w:t xml:space="preserve">; Γιατί/γιατί όχι;</w:t>
            </w:r>
          </w:p>
          <w:p w:rsidRPr="00335871" w:rsidR="00335871" w:rsidP="00335871" w:rsidRDefault="00335871" w14:paraId="2C5B6E4C" w14:textId="7777777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35871">
              <w:rPr>
                <w:rFonts w:ascii="Calibri" w:hAnsi="Calibri" w:cs="Calibri"/>
                <w:sz w:val="22"/>
                <w:szCs w:val="22"/>
              </w:rPr>
              <w:t xml:space="preserve">Πώς θα μπορούσατε να αφιερώσετε περισσότερο χρόνο στην </w:t>
            </w:r>
            <w:r w:rsidRPr="00335871">
              <w:rPr>
                <w:rFonts w:ascii="Calibri" w:hAnsi="Calibri" w:cs="Calibri"/>
                <w:sz w:val="22"/>
                <w:szCs w:val="22"/>
              </w:rPr>
              <w:t xml:space="preserve">αυτοφροντίδα</w:t>
            </w:r>
            <w:r w:rsidRPr="00335871">
              <w:rPr>
                <w:rFonts w:ascii="Calibri" w:hAnsi="Calibri" w:cs="Calibri"/>
                <w:sz w:val="22"/>
                <w:szCs w:val="22"/>
              </w:rPr>
              <w:t xml:space="preserve">;</w:t>
            </w:r>
          </w:p>
          <w:p w:rsidRPr="00D84EB1" w:rsidR="00D84EB1" w:rsidP="00D84EB1" w:rsidRDefault="00D84EB1" w14:paraId="7450F13A" w14:textId="77777777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D84EB1">
              <w:rPr>
                <w:rFonts w:ascii="Calibri" w:hAnsi="Calibri" w:cs="Calibri"/>
                <w:sz w:val="22"/>
                <w:szCs w:val="22"/>
              </w:rPr>
              <w:t xml:space="preserve">Ο συντονιστής συνεχίζει την παρουσίαση PowerPoint και μιλάει για τις </w:t>
            </w:r>
            <w:r w:rsidRPr="00D84EB1">
              <w:rPr>
                <w:rFonts w:ascii="Calibri" w:hAnsi="Calibri" w:cs="Calibri"/>
                <w:sz w:val="22"/>
                <w:szCs w:val="22"/>
              </w:rPr>
              <w:t xml:space="preserve">στρατηγικές </w:t>
            </w:r>
            <w:r w:rsidRPr="00D84EB1">
              <w:rPr>
                <w:rFonts w:ascii="Calibri" w:hAnsi="Calibri" w:cs="Calibri"/>
                <w:sz w:val="22"/>
                <w:szCs w:val="22"/>
              </w:rPr>
              <w:t xml:space="preserve">αυτοφροντίδας</w:t>
            </w:r>
          </w:p>
          <w:p w:rsidR="00335871" w:rsidP="00335871" w:rsidRDefault="00335871" w14:paraId="6D39AB27" w14:textId="5E2134C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E21850" w:rsidP="00335871" w:rsidRDefault="00E21850" w14:paraId="3AF362C2" w14:textId="26206E7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Pr="00D84EB1" w:rsidR="004E1F8C" w:rsidP="00D84EB1" w:rsidRDefault="004E1F8C" w14:paraId="06298900" w14:textId="66BBC3E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/>
          </w:tcPr>
          <w:p w:rsidR="00E21850" w:rsidP="00F5555F" w:rsidRDefault="00E21850" w14:paraId="4CC7255A" w14:textId="2495EE92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D84EB1" w:rsidP="00F5555F" w:rsidRDefault="00D84EB1" w14:paraId="1D38F461" w14:textId="2D03F47F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D84EB1" w:rsidP="00F5555F" w:rsidRDefault="00D84EB1" w14:paraId="0BC77C04" w14:textId="7EED4AB0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20 </w:t>
            </w:r>
            <w:r w:rsidRPr="009E64A8" w:rsidR="004E1F8C">
              <w:rPr>
                <w:rFonts w:ascii="Calibri" w:hAnsi="Calibri" w:cs="Calibri"/>
                <w:sz w:val="22"/>
                <w:szCs w:val="22"/>
                <w:u w:val="single"/>
              </w:rPr>
              <w:t xml:space="preserve">λεπτά</w:t>
            </w:r>
          </w:p>
          <w:p w:rsidRPr="009E64A8" w:rsidR="004E1F8C" w:rsidP="00F5555F" w:rsidRDefault="004E1F8C" w14:paraId="0B76D652" w14:textId="7777777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4E1F8C" w:rsidP="00F5555F" w:rsidRDefault="004E1F8C" w14:paraId="5D37EFD2" w14:textId="7777777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D84EB1" w:rsidP="00F5555F" w:rsidRDefault="00D84EB1" w14:paraId="5F418BCB" w14:textId="7777777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D84EB1" w:rsidP="00F5555F" w:rsidRDefault="00D84EB1" w14:paraId="5B0326FD" w14:textId="7777777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D84EB1" w:rsidP="00F5555F" w:rsidRDefault="00D84EB1" w14:paraId="2B99DBD1" w14:textId="7777777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Pr="009E64A8" w:rsidR="00D84EB1" w:rsidP="00F5555F" w:rsidRDefault="00D84EB1" w14:paraId="6908BB44" w14:textId="22FBA94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shd w:val="clear" w:color="auto" w:fill="FFFFFF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 xml:space="preserve">Χώρος κατάρτισης με εξοπλισμό πληροφορικής </w:t>
            </w:r>
          </w:p>
          <w:p w:rsidRPr="009E64A8" w:rsidR="004E1F8C" w:rsidP="00F5555F" w:rsidRDefault="004E1F8C" w14:paraId="4F1EE58D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 xml:space="preserve">Flipchart και μαρκαδόροι</w:t>
            </w:r>
          </w:p>
          <w:p w:rsidRPr="009E64A8" w:rsidR="004E1F8C" w:rsidP="00F5555F" w:rsidRDefault="004E1F8C" w14:paraId="490DC9BA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 xml:space="preserve">Στυλό και υλικό σημειώσεων για τους συμμετέχοντες</w:t>
            </w:r>
          </w:p>
          <w:p w:rsidR="00D84EB1" w:rsidP="00F5555F" w:rsidRDefault="00D84EB1" w14:paraId="6E8ECFFF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84EB1" w:rsidP="00F5555F" w:rsidRDefault="00D84EB1" w14:paraId="40A03E3D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EB1">
              <w:rPr>
                <w:rFonts w:ascii="Calibri" w:hAnsi="Calibri" w:cs="Calibri"/>
                <w:sz w:val="22"/>
                <w:szCs w:val="22"/>
              </w:rPr>
              <w:t xml:space="preserve">Χώρος κατάρτισης με εξοπλισμό πληροφορικής </w:t>
            </w:r>
          </w:p>
          <w:p w:rsidRPr="00D84EB1" w:rsidR="00D84EB1" w:rsidP="00D84EB1" w:rsidRDefault="00D84EB1" w14:paraId="181E4AB3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EB1">
              <w:rPr>
                <w:rFonts w:ascii="Calibri" w:hAnsi="Calibri" w:cs="Calibri"/>
                <w:sz w:val="22"/>
                <w:szCs w:val="22"/>
              </w:rPr>
              <w:t xml:space="preserve">Flipchart και μαρκαδόροι</w:t>
            </w:r>
          </w:p>
          <w:p w:rsidRPr="00D84EB1" w:rsidR="00D84EB1" w:rsidP="00D84EB1" w:rsidRDefault="00D84EB1" w14:paraId="586832EE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4EB1">
              <w:rPr>
                <w:rFonts w:ascii="Calibri" w:hAnsi="Calibri" w:cs="Calibri"/>
                <w:sz w:val="22"/>
                <w:szCs w:val="22"/>
              </w:rPr>
              <w:t xml:space="preserve">Στυλό και υλικό σημειώσεων για τους συμμετέχοντες</w:t>
            </w:r>
          </w:p>
        </w:tc>
        <w:tc>
          <w:tcPr>
            <w:tcW w:w="3118" w:type="dxa"/>
            <w:shd w:val="clear" w:color="auto" w:fill="FFFFFF"/>
          </w:tcPr>
          <w:p w:rsidRPr="009E64A8" w:rsidR="004E1F8C" w:rsidP="00F5555F" w:rsidRDefault="004E1F8C" w14:paraId="074774C8" w14:textId="77777777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>
            <w:pPr>
              <w:spacing w:after="120" w:line="360" w:lineRule="auto"/>
              <w:contextualSpacing/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 xml:space="preserve">Συνειδητοποίηση του τι σημαίνει αυτοφροντίδα για μένα.</w:t>
            </w:r>
          </w:p>
          <w:p w:rsidR="00A10651" w:rsidP="00A10651" w:rsidRDefault="00A10651" w14:paraId="05933313" w14:textId="77777777">
            <w:pPr>
              <w:spacing w:after="120" w:line="360" w:lineRule="auto"/>
              <w:contextualSpacing/>
              <w:rPr>
                <w:sz w:val="22"/>
                <w:szCs w:val="22"/>
              </w:rPr>
            </w:pPr>
          </w:p>
          <w:p>
            <w:pPr>
              <w:spacing w:after="120" w:line="360" w:lineRule="auto"/>
              <w:contextualSpacing/>
              <w:rPr>
                <w:sz w:val="22"/>
                <w:szCs w:val="22"/>
              </w:rPr>
            </w:pPr>
            <w:r w:rsidRPr="00A10651">
              <w:rPr>
                <w:sz w:val="22"/>
                <w:szCs w:val="22"/>
              </w:rPr>
              <w:t xml:space="preserve">Ανάπτυξη στρατηγικών αντιμετώπισης.</w:t>
            </w:r>
          </w:p>
          <w:p w:rsidRPr="009E64A8" w:rsidR="004E1F8C" w:rsidP="00F5555F" w:rsidRDefault="004E1F8C" w14:paraId="5B57D813" w14:textId="77777777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Pr="009E64A8" w:rsidR="004E1F8C" w:rsidP="00F5555F" w:rsidRDefault="004E1F8C" w14:paraId="54092C50" w14:textId="77777777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Pr="009E64A8" w:rsidR="004E1F8C" w:rsidP="00F5555F" w:rsidRDefault="004E1F8C" w14:paraId="7EF5E9FA" w14:textId="77777777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Pr="009E64A8" w:rsidR="004E1F8C" w:rsidP="00F5555F" w:rsidRDefault="004E1F8C" w14:paraId="3B1E11C2" w14:textId="77777777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Pr="009E64A8" w:rsidR="004E1F8C" w:rsidP="00F5555F" w:rsidRDefault="004E1F8C" w14:paraId="0B9C15B9" w14:textId="77777777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Pr="009E64A8" w:rsidR="004E1F8C" w:rsidP="00F5555F" w:rsidRDefault="004E1F8C" w14:paraId="7DFA104D" w14:textId="77777777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Pr="009E64A8" w:rsidR="004E1F8C" w:rsidP="00F5555F" w:rsidRDefault="004E1F8C" w14:paraId="7D505FB7" w14:textId="77777777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Pr="009E64A8" w:rsidR="004E1F8C" w:rsidP="00F5555F" w:rsidRDefault="004E1F8C" w14:paraId="0F74F887" w14:textId="77777777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Pr="009E64A8" w:rsidR="004E1F8C" w:rsidP="00F5555F" w:rsidRDefault="004E1F8C" w14:paraId="156F0F10" w14:textId="7777777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Pr="00B67642" w:rsidR="00E21850" w:rsidTr="00F5555F" w14:paraId="4309CD93" w14:textId="77777777">
        <w:trPr>
          <w:trHeight w:val="692"/>
        </w:trPr>
        <w:tc>
          <w:tcPr>
            <w:tcW w:w="6204" w:type="dxa"/>
            <w:shd w:val="clear" w:color="auto" w:fill="FFFFFF"/>
          </w:tcPr>
          <w:p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E21850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Δραστηριότητα 2: Αυτοφροντίδα και στρατηγικές αντιμετώπισης</w:t>
            </w:r>
          </w:p>
          <w:p w:rsidRPr="00E21850" w:rsidR="00E21850" w:rsidP="00E21850" w:rsidRDefault="00E21850" w14:paraId="370F21BF" w14:textId="77777777">
            <w:pPr>
              <w:spacing w:line="276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21850">
              <w:rPr>
                <w:rFonts w:ascii="Calibri" w:hAnsi="Calibri" w:cs="Calibri"/>
                <w:sz w:val="22"/>
                <w:szCs w:val="22"/>
              </w:rPr>
              <w:t xml:space="preserve">Ο συντονιστής θα πρέπει να διανείμει το </w:t>
            </w:r>
            <w:r w:rsidRPr="00D84EB1" w:rsidR="00D84EB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φυλλάδιο: </w:t>
            </w:r>
            <w:r w:rsidRPr="00E21850">
              <w:rPr>
                <w:rFonts w:ascii="Calibri" w:hAnsi="Calibri" w:cs="Calibri"/>
                <w:sz w:val="22"/>
                <w:szCs w:val="22"/>
              </w:rPr>
              <w:t xml:space="preserve">που περιέχει έναν κατάλογο </w:t>
            </w:r>
            <w:r w:rsidRPr="00E21850">
              <w:rPr>
                <w:rFonts w:ascii="Calibri" w:hAnsi="Calibri" w:cs="Calibri"/>
                <w:sz w:val="22"/>
                <w:szCs w:val="22"/>
              </w:rPr>
              <w:t xml:space="preserve">προτάσεων </w:t>
            </w:r>
            <w:r w:rsidR="008A0258">
              <w:rPr>
                <w:rFonts w:ascii="Calibri" w:hAnsi="Calibri" w:cs="Calibri"/>
                <w:sz w:val="22"/>
                <w:szCs w:val="22"/>
              </w:rPr>
              <w:t xml:space="preserve">αυτοφροντίδας </w:t>
            </w:r>
            <w:r w:rsidR="008A0258">
              <w:rPr>
                <w:rFonts w:ascii="Calibri" w:hAnsi="Calibri" w:cs="Calibri"/>
                <w:sz w:val="22"/>
                <w:szCs w:val="22"/>
              </w:rPr>
              <w:t xml:space="preserve">και ένα πρόγραμμα παρακολούθησης.</w:t>
            </w:r>
          </w:p>
          <w:p w:rsidRPr="00E21850" w:rsidR="00E21850" w:rsidP="00E21850" w:rsidRDefault="00E21850" w14:paraId="26FB5980" w14:textId="7777777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21850">
              <w:rPr>
                <w:rFonts w:ascii="Calibri" w:hAnsi="Calibri" w:cs="Calibri"/>
                <w:sz w:val="22"/>
                <w:szCs w:val="22"/>
              </w:rPr>
              <w:t xml:space="preserve">Ο συντονιστής θα διαβάσει το φυλλάδιο με τους συμμετέχοντες και θα εξετάσει αν κάποιος έχει δοκιμάσει κάποια από τις προτάσεις.</w:t>
            </w:r>
            <w:r w:rsidR="008A0258">
              <w:rPr>
                <w:rFonts w:ascii="Calibri" w:hAnsi="Calibri" w:cs="Calibri"/>
                <w:sz w:val="22"/>
                <w:szCs w:val="22"/>
              </w:rPr>
              <w:t xml:space="preserve"> Θα τους ενθαρρύνει να παρακολουθούν πόσο συχνά χρησιμοποιούν αυτές τις προτάσεις κάθε εβδομάδα.</w:t>
            </w:r>
          </w:p>
          <w:p w:rsidRPr="00E21850" w:rsidR="00E21850" w:rsidP="00E21850" w:rsidRDefault="00E21850" w14:paraId="49D26616" w14:textId="7777777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21850">
              <w:rPr>
                <w:rFonts w:ascii="Calibri" w:hAnsi="Calibri" w:cs="Calibri"/>
                <w:sz w:val="22"/>
                <w:szCs w:val="22"/>
              </w:rPr>
              <w:t xml:space="preserve">Στη συνέχεια ζητείται από τους συμμετέχοντες να γυρίσουν το φυλλάδιο και να </w:t>
            </w:r>
            <w:r w:rsidR="008A0258">
              <w:rPr>
                <w:rFonts w:ascii="Calibri" w:hAnsi="Calibri" w:cs="Calibri"/>
                <w:sz w:val="22"/>
                <w:szCs w:val="22"/>
              </w:rPr>
              <w:t xml:space="preserve">συμπληρώσουν </w:t>
            </w:r>
            <w:r w:rsidRPr="00E21850">
              <w:rPr>
                <w:rFonts w:ascii="Calibri" w:hAnsi="Calibri" w:cs="Calibri"/>
                <w:sz w:val="22"/>
                <w:szCs w:val="22"/>
              </w:rPr>
              <w:t xml:space="preserve">τον κατάλογο με </w:t>
            </w:r>
            <w:r w:rsidR="008A0258">
              <w:rPr>
                <w:rFonts w:ascii="Calibri" w:hAnsi="Calibri" w:cs="Calibri"/>
                <w:sz w:val="22"/>
                <w:szCs w:val="22"/>
              </w:rPr>
              <w:t xml:space="preserve">προσωπικές </w:t>
            </w:r>
            <w:r w:rsidRPr="00E21850">
              <w:rPr>
                <w:rFonts w:ascii="Calibri" w:hAnsi="Calibri" w:cs="Calibri"/>
                <w:sz w:val="22"/>
                <w:szCs w:val="22"/>
              </w:rPr>
              <w:t xml:space="preserve">προτάσεις που </w:t>
            </w:r>
            <w:r w:rsidR="008A0258">
              <w:rPr>
                <w:rFonts w:ascii="Calibri" w:hAnsi="Calibri" w:cs="Calibri"/>
                <w:sz w:val="22"/>
                <w:szCs w:val="22"/>
              </w:rPr>
              <w:t xml:space="preserve">πιστεύουν </w:t>
            </w:r>
            <w:r w:rsidRPr="00E21850">
              <w:rPr>
                <w:rFonts w:ascii="Calibri" w:hAnsi="Calibri" w:cs="Calibri"/>
                <w:sz w:val="22"/>
                <w:szCs w:val="22"/>
              </w:rPr>
              <w:t xml:space="preserve">ότι θα τους βοηθούσαν. </w:t>
            </w:r>
          </w:p>
          <w:p w:rsidR="00E21850" w:rsidP="00E21850" w:rsidRDefault="00E21850" w14:paraId="43CC3B18" w14:textId="7777777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21850">
              <w:rPr>
                <w:rFonts w:ascii="Calibri" w:hAnsi="Calibri" w:cs="Calibri"/>
                <w:sz w:val="22"/>
                <w:szCs w:val="22"/>
              </w:rPr>
              <w:t xml:space="preserve">Θα πρέπει να τους υπενθυμίζεται </w:t>
            </w:r>
            <w:r w:rsidRPr="00E21850">
              <w:rPr>
                <w:rFonts w:ascii="Calibri" w:hAnsi="Calibri" w:cs="Calibri"/>
                <w:sz w:val="22"/>
                <w:szCs w:val="22"/>
              </w:rPr>
              <w:t xml:space="preserve">ότι </w:t>
            </w:r>
            <w:r w:rsidRPr="00E21850">
              <w:rPr>
                <w:rFonts w:ascii="Calibri" w:hAnsi="Calibri" w:cs="Calibri"/>
                <w:sz w:val="22"/>
                <w:szCs w:val="22"/>
              </w:rPr>
              <w:t xml:space="preserve">οι δραστηριότητες </w:t>
            </w:r>
            <w:r w:rsidRPr="00E21850">
              <w:rPr>
                <w:rFonts w:ascii="Calibri" w:hAnsi="Calibri" w:cs="Calibri"/>
                <w:sz w:val="22"/>
                <w:szCs w:val="22"/>
              </w:rPr>
              <w:t xml:space="preserve">αυτοφροντίδας </w:t>
            </w:r>
            <w:r w:rsidRPr="00E21850">
              <w:rPr>
                <w:rFonts w:ascii="Calibri" w:hAnsi="Calibri" w:cs="Calibri"/>
                <w:sz w:val="22"/>
                <w:szCs w:val="22"/>
              </w:rPr>
              <w:t xml:space="preserve">δεν χρειάζεται να είναι μεγάλες, αλλά μπορεί να είναι τόσο απλές όσο το να βγείτε έξω στον καθαρό αέρα για 5 λεπτά</w:t>
            </w:r>
            <w:r w:rsidRPr="00E21850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E21850" w:rsidP="00E21850" w:rsidRDefault="00E21850" w14:paraId="3217D609" w14:textId="7777777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21850">
              <w:rPr>
                <w:rFonts w:ascii="Calibri" w:hAnsi="Calibri" w:cs="Calibri"/>
                <w:sz w:val="22"/>
                <w:szCs w:val="22"/>
              </w:rPr>
              <w:t xml:space="preserve">Οι συμμετέχοντες θα πρέπει να </w:t>
            </w:r>
            <w:r w:rsidRPr="00E21850">
              <w:rPr>
                <w:rFonts w:ascii="Calibri" w:hAnsi="Calibri" w:cs="Calibri"/>
                <w:sz w:val="22"/>
                <w:szCs w:val="22"/>
              </w:rPr>
              <w:t xml:space="preserve">επιλέξουν ένα μείγμα από δραστηριότητες που μπορούν να κάνουν στη στιγμή ή πράγματα που απαιτούν περισσότερο προγραμματισμό.</w:t>
            </w:r>
          </w:p>
          <w:p w:rsidRPr="00255471" w:rsidR="00255471" w:rsidP="00255471" w:rsidRDefault="00255471" w14:paraId="44735FB2" w14:textId="77777777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 συντονιστής οδηγεί </w:t>
            </w:r>
            <w:r w:rsidR="00A10651">
              <w:rPr>
                <w:rFonts w:ascii="Calibri" w:hAnsi="Calibri" w:cs="Calibri"/>
                <w:sz w:val="22"/>
                <w:szCs w:val="22"/>
              </w:rPr>
              <w:t xml:space="preserve">την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ομάδα σε </w:t>
            </w:r>
            <w:r w:rsidR="00A10651">
              <w:rPr>
                <w:rFonts w:ascii="Calibri" w:hAnsi="Calibri" w:cs="Calibri"/>
                <w:sz w:val="22"/>
                <w:szCs w:val="22"/>
              </w:rPr>
              <w:t xml:space="preserve">μια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σύντομη συζήτηση σχετικά με το πώς βρήκαν τη δραστηριότητα.</w:t>
            </w:r>
          </w:p>
          <w:p w:rsidR="00E21850" w:rsidP="00E21850" w:rsidRDefault="00E21850" w14:paraId="1A5D13D8" w14:textId="7777777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E21850" w:rsidP="00E21850" w:rsidRDefault="00E21850" w14:paraId="34855672" w14:textId="3122AD3F">
            <w:pPr>
              <w:spacing w:line="276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shd w:val="clear" w:color="auto" w:fill="FFFFFF"/>
          </w:tcPr>
          <w:p w:rsidR="00E21850" w:rsidP="00F5555F" w:rsidRDefault="00E21850" w14:paraId="5250A055" w14:textId="7777777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A0258" w:rsidP="00F5555F" w:rsidRDefault="008A0258" w14:paraId="48D1CF3F" w14:textId="7777777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A0258" w:rsidP="00F5555F" w:rsidRDefault="008A0258" w14:paraId="44B51B47" w14:textId="7777777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A0258" w:rsidP="00F5555F" w:rsidRDefault="008A0258" w14:paraId="3A7C7E9D" w14:textId="7777777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8A0258" w:rsidP="00F5555F" w:rsidRDefault="008A0258" w14:paraId="30C6DAF3" w14:textId="7777777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35 </w:t>
            </w:r>
            <w:r w:rsidR="008A0258">
              <w:rPr>
                <w:rFonts w:ascii="Calibri" w:hAnsi="Calibri" w:cs="Calibri"/>
                <w:sz w:val="22"/>
                <w:szCs w:val="22"/>
                <w:u w:val="single"/>
              </w:rPr>
              <w:t xml:space="preserve">λεπτά</w:t>
            </w:r>
          </w:p>
        </w:tc>
        <w:tc>
          <w:tcPr>
            <w:tcW w:w="2977" w:type="dxa"/>
            <w:shd w:val="clear" w:color="auto" w:fill="FFFFFF"/>
          </w:tcPr>
          <w:p w:rsidR="00E21850" w:rsidP="00E21850" w:rsidRDefault="00E21850" w14:paraId="55E6106F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21850" w:rsidP="00E21850" w:rsidRDefault="00E21850" w14:paraId="149A6B48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21850" w:rsidP="00E21850" w:rsidRDefault="00E21850" w14:paraId="72DFFFDD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21850" w:rsidP="00E21850" w:rsidRDefault="00E21850" w14:paraId="2628F912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1850">
              <w:rPr>
                <w:rFonts w:ascii="Calibri" w:hAnsi="Calibri" w:cs="Calibri"/>
                <w:sz w:val="22"/>
                <w:szCs w:val="22"/>
              </w:rPr>
              <w:t xml:space="preserve">Χώρος κατάρτισης με εξοπλισμό πληροφορικής </w:t>
            </w:r>
          </w:p>
          <w:p w:rsidRPr="00E21850" w:rsidR="00E21850" w:rsidP="00E21850" w:rsidRDefault="00E21850" w14:paraId="5D0F8543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1850">
              <w:rPr>
                <w:rFonts w:ascii="Calibri" w:hAnsi="Calibri" w:cs="Calibri"/>
                <w:sz w:val="22"/>
                <w:szCs w:val="22"/>
              </w:rPr>
              <w:t xml:space="preserve">Flipchart και μαρκαδόροι</w:t>
            </w:r>
          </w:p>
          <w:p w:rsidRPr="00E21850" w:rsidR="00E21850" w:rsidP="00E21850" w:rsidRDefault="00E21850" w14:paraId="1DB34850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1850">
              <w:rPr>
                <w:rFonts w:ascii="Calibri" w:hAnsi="Calibri" w:cs="Calibri"/>
                <w:sz w:val="22"/>
                <w:szCs w:val="22"/>
              </w:rPr>
              <w:t xml:space="preserve">Στυλό και υλικό σημειώσεων για τους συμμετέχοντες</w:t>
            </w:r>
          </w:p>
          <w:p w:rsidR="00E21850" w:rsidP="00E21850" w:rsidRDefault="00E21850" w14:paraId="0F9F1C41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2185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Έντυπο: Αυτοφροντίδα: Σχεδιαστής αυτοφροντίδας</w:t>
            </w:r>
          </w:p>
        </w:tc>
        <w:tc>
          <w:tcPr>
            <w:tcW w:w="3118" w:type="dxa"/>
            <w:shd w:val="clear" w:color="auto" w:fill="FFFFFF"/>
          </w:tcPr>
          <w:p w:rsidR="00E21850" w:rsidP="00F5555F" w:rsidRDefault="00E21850" w14:paraId="1734477F" w14:textId="77777777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1065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Περιγράψτε πώς μπορεί να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ασκηθεί η </w:t>
            </w:r>
            <w:r w:rsidRPr="00A1065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αυτοφροντίδα</w:t>
            </w:r>
            <w:r w:rsidRPr="00A1065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</w:t>
            </w:r>
          </w:p>
          <w:p w:rsidR="00A10651" w:rsidP="00A10651" w:rsidRDefault="00A10651" w14:paraId="6B7C3548" w14:textId="1714EAF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A10651" w:rsidP="00A10651" w:rsidRDefault="00A10651" w14:paraId="1887D20A" w14:textId="2D91933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1065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Βρείτε μια ρουτίνα αυτοφροντίδας που σας ταιριάζει. </w:t>
            </w:r>
          </w:p>
          <w:p w:rsidRPr="00A10651" w:rsidR="00A10651" w:rsidP="00A10651" w:rsidRDefault="00A10651" w14:paraId="5708933B" w14:textId="7777777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1065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Ανάπτυξη στρατηγικών αντιμετώπισης.</w:t>
            </w:r>
          </w:p>
          <w:p w:rsidRPr="00A10651" w:rsidR="00A10651" w:rsidP="00A10651" w:rsidRDefault="00A10651" w14:paraId="72B5C9C0" w14:textId="4BA7936D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Pr="00B67642" w:rsidR="004E1F8C" w:rsidTr="00F5555F" w14:paraId="67A3CF18" w14:textId="77777777">
        <w:trPr>
          <w:trHeight w:val="692"/>
        </w:trPr>
        <w:tc>
          <w:tcPr>
            <w:tcW w:w="6204" w:type="dxa"/>
            <w:shd w:val="clear" w:color="auto" w:fill="FFFFFF"/>
          </w:tcPr>
          <w:p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8A0258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Δραστηριότητα 3: </w:t>
            </w:r>
            <w:r w:rsidRPr="008A0258" w:rsidR="00E529C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Κάντε ένα σχέδιο ευεξίας</w:t>
            </w:r>
          </w:p>
          <w:p w:rsidRPr="006E6C72" w:rsidR="00E21850" w:rsidP="00F5555F" w:rsidRDefault="00E21850" w14:paraId="3651140C" w14:textId="77777777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 συντονιστής εισάγει την </w:t>
            </w:r>
            <w:r w:rsidR="00182362">
              <w:rPr>
                <w:rFonts w:ascii="Calibri" w:hAnsi="Calibri" w:cs="Calibri"/>
                <w:sz w:val="22"/>
                <w:szCs w:val="22"/>
              </w:rPr>
              <w:t xml:space="preserve">έννοια του </w:t>
            </w:r>
            <w:r w:rsidR="00182362">
              <w:rPr>
                <w:rFonts w:ascii="Calibri" w:hAnsi="Calibri" w:cs="Calibri"/>
                <w:sz w:val="22"/>
                <w:szCs w:val="22"/>
              </w:rPr>
              <w:t xml:space="preserve">σχεδίου </w:t>
            </w:r>
            <w:r w:rsidR="00182362">
              <w:rPr>
                <w:rFonts w:ascii="Calibri" w:hAnsi="Calibri" w:cs="Calibri"/>
                <w:sz w:val="22"/>
                <w:szCs w:val="22"/>
              </w:rPr>
              <w:t xml:space="preserve">ευεξίας </w:t>
            </w:r>
            <w:r w:rsidR="00182362">
              <w:rPr>
                <w:rFonts w:ascii="Calibri" w:hAnsi="Calibri" w:cs="Calibri"/>
                <w:sz w:val="22"/>
                <w:szCs w:val="22"/>
              </w:rPr>
              <w:t xml:space="preserve">και διανέμει το </w:t>
            </w:r>
            <w:r w:rsidRPr="008A0258" w:rsidR="008A02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φυλλάδιο: </w:t>
            </w:r>
            <w:r w:rsidRPr="008A0258" w:rsidR="0018236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Σχέδιο ευεξίας </w:t>
            </w:r>
            <w:r w:rsidR="00182362">
              <w:rPr>
                <w:rFonts w:ascii="Calibri" w:hAnsi="Calibri" w:cs="Calibri"/>
                <w:sz w:val="22"/>
                <w:szCs w:val="22"/>
              </w:rPr>
              <w:t xml:space="preserve">και </w:t>
            </w:r>
            <w:r w:rsidR="00182362">
              <w:rPr>
                <w:rFonts w:ascii="Calibri" w:hAnsi="Calibri" w:cs="Calibri"/>
                <w:sz w:val="22"/>
                <w:szCs w:val="22"/>
              </w:rPr>
              <w:t xml:space="preserve">το </w:t>
            </w:r>
            <w:r w:rsidR="008A0258">
              <w:rPr>
                <w:rFonts w:ascii="Calibri" w:hAnsi="Calibri" w:cs="Calibri"/>
                <w:sz w:val="22"/>
                <w:szCs w:val="22"/>
              </w:rPr>
              <w:t xml:space="preserve">εξηγεί </w:t>
            </w:r>
            <w:r w:rsidR="008A0258">
              <w:rPr>
                <w:rFonts w:ascii="Calibri" w:hAnsi="Calibri" w:cs="Calibri"/>
                <w:sz w:val="22"/>
                <w:szCs w:val="22"/>
              </w:rPr>
              <w:t xml:space="preserve">στους </w:t>
            </w:r>
            <w:r w:rsidR="00182362">
              <w:rPr>
                <w:rFonts w:ascii="Calibri" w:hAnsi="Calibri" w:cs="Calibri"/>
                <w:sz w:val="22"/>
                <w:szCs w:val="22"/>
              </w:rPr>
              <w:t xml:space="preserve">συμμετέχοντες.</w:t>
            </w:r>
          </w:p>
          <w:p w:rsidR="008A0258" w:rsidP="008A0258" w:rsidRDefault="008A0258" w14:paraId="21F3B1EF" w14:textId="77777777">
            <w:pPr>
              <w:pStyle w:val="ListParagraph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Οι συμμετέχοντες </w:t>
            </w:r>
            <w:r w:rsidR="008A0258">
              <w:rPr>
                <w:rFonts w:ascii="Calibri" w:hAnsi="Calibri" w:cs="Calibri"/>
                <w:sz w:val="22"/>
                <w:szCs w:val="22"/>
              </w:rPr>
              <w:t xml:space="preserve">ενθαρρύνονται να το συμπληρώσουν και τους υπενθυμίζεται η σημασία του σχεδιασμού </w:t>
            </w:r>
            <w:r w:rsidR="008A0258">
              <w:rPr>
                <w:rFonts w:ascii="Calibri" w:hAnsi="Calibri" w:cs="Calibri"/>
                <w:sz w:val="22"/>
                <w:szCs w:val="22"/>
              </w:rPr>
              <w:t xml:space="preserve">στρατηγικών </w:t>
            </w:r>
            <w:r w:rsidR="008A0258">
              <w:rPr>
                <w:rFonts w:ascii="Calibri" w:hAnsi="Calibri" w:cs="Calibri"/>
                <w:sz w:val="22"/>
                <w:szCs w:val="22"/>
              </w:rPr>
              <w:t xml:space="preserve">ευεξίας και </w:t>
            </w:r>
            <w:r w:rsidR="008A0258">
              <w:rPr>
                <w:rFonts w:ascii="Calibri" w:hAnsi="Calibri" w:cs="Calibri"/>
                <w:sz w:val="22"/>
                <w:szCs w:val="22"/>
              </w:rPr>
              <w:t xml:space="preserve">αυτοφροντίδας, </w:t>
            </w:r>
            <w:r w:rsidR="008A0258">
              <w:rPr>
                <w:rFonts w:ascii="Calibri" w:hAnsi="Calibri" w:cs="Calibri"/>
                <w:sz w:val="22"/>
                <w:szCs w:val="22"/>
              </w:rPr>
              <w:t xml:space="preserve">καθώς διαφορετικά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θα παραμεληθούν.</w:t>
            </w:r>
          </w:p>
          <w:p w:rsidRPr="00255471" w:rsidR="00255471" w:rsidP="00255471" w:rsidRDefault="00255471" w14:paraId="093BA1FB" w14:textId="77777777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 συντονιστής οδηγεί την ομάδα σε μια σύντομη συζήτηση για να δει πώς βρήκαν οι συμμετέχοντες τη δραστηριότητα.</w:t>
            </w:r>
          </w:p>
        </w:tc>
        <w:tc>
          <w:tcPr>
            <w:tcW w:w="1559" w:type="dxa"/>
            <w:shd w:val="clear" w:color="auto" w:fill="FFFFFF"/>
          </w:tcPr>
          <w:p w:rsidR="00E21850" w:rsidP="00F5555F" w:rsidRDefault="00E21850" w14:paraId="091E5C36" w14:textId="7777777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E21850" w:rsidP="00F5555F" w:rsidRDefault="00E21850" w14:paraId="4056F050" w14:textId="7777777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35 </w:t>
            </w:r>
            <w:r w:rsidR="004E1F8C">
              <w:rPr>
                <w:rFonts w:ascii="Calibri" w:hAnsi="Calibri" w:cs="Calibri"/>
                <w:sz w:val="22"/>
                <w:szCs w:val="22"/>
                <w:u w:val="single"/>
              </w:rPr>
              <w:t xml:space="preserve">λεπτά</w:t>
            </w:r>
          </w:p>
        </w:tc>
        <w:tc>
          <w:tcPr>
            <w:tcW w:w="2977" w:type="dxa"/>
            <w:shd w:val="clear" w:color="auto" w:fill="FFFFFF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 xml:space="preserve">Χώρος κατάρτισης με εξοπλισμό πληροφορικής </w:t>
            </w:r>
          </w:p>
          <w:p w:rsidRPr="009E64A8" w:rsidR="004E1F8C" w:rsidP="00F5555F" w:rsidRDefault="004E1F8C" w14:paraId="274D4CD8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 xml:space="preserve">Flipchart και μαρκαδόροι</w:t>
            </w:r>
          </w:p>
          <w:p w:rsidRPr="009E64A8" w:rsidR="004E1F8C" w:rsidP="00F5555F" w:rsidRDefault="004E1F8C" w14:paraId="4EF96B0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 xml:space="preserve">Στυλό και υλικό σημειώσεων για τους συμμετέχοντες</w:t>
            </w:r>
          </w:p>
          <w:p w:rsidR="00182362" w:rsidP="00F5555F" w:rsidRDefault="00182362" w14:paraId="5C652D0A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2185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Έντυπο: Σχέδιο ευεξίας </w:t>
            </w:r>
          </w:p>
          <w:p w:rsidRPr="009E64A8" w:rsidR="004E1F8C" w:rsidP="00F5555F" w:rsidRDefault="004E1F8C" w14:paraId="46BF09BE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1065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Καλές πρακτικές για τη διατήρηση</w:t>
            </w:r>
          </w:p>
          <w:p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1065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ευημερία.</w:t>
            </w:r>
          </w:p>
          <w:p w:rsidR="00A10651" w:rsidP="00A10651" w:rsidRDefault="00A10651" w14:paraId="3298091C" w14:textId="7777777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A10651" w:rsidP="00A10651" w:rsidRDefault="00A10651" w14:paraId="235BDC2F" w14:textId="7777777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1065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Βρείτε μια ρουτίνα αυτοφροντίδας που σας ταιριάζει. </w:t>
            </w:r>
          </w:p>
          <w:p w:rsidRPr="00A10651" w:rsidR="00A10651" w:rsidP="00A10651" w:rsidRDefault="00A10651" w14:paraId="3C14EF4B" w14:textId="7777777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1065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Ανάπτυξη στρατηγικών αντιμετώπισης.</w:t>
            </w:r>
          </w:p>
        </w:tc>
      </w:tr>
      <w:tr w:rsidRPr="00B67642" w:rsidR="004E1F8C" w:rsidTr="00F5555F" w14:paraId="4AE70A29" w14:textId="77777777">
        <w:trPr>
          <w:trHeight w:val="692"/>
        </w:trPr>
        <w:tc>
          <w:tcPr>
            <w:tcW w:w="6204" w:type="dxa"/>
            <w:shd w:val="clear" w:color="auto" w:fill="FFFFFF"/>
          </w:tcPr>
          <w:p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5547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Κλείσιμο εργαστηρίου</w:t>
            </w:r>
          </w:p>
          <w:p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581F1D">
              <w:rPr>
                <w:rFonts w:ascii="Calibri" w:hAnsi="Calibri" w:cs="Calibri"/>
                <w:sz w:val="22"/>
                <w:szCs w:val="22"/>
              </w:rPr>
              <w:t xml:space="preserve">Ο συντονιστής ή οι συντονιστές ολοκληρώνουν το εργαστήριο με μια σύντομη συνοπτική </w:t>
            </w:r>
            <w:r w:rsidRPr="00581F1D">
              <w:rPr>
                <w:rFonts w:ascii="Calibri" w:hAnsi="Calibri" w:cs="Calibri"/>
                <w:sz w:val="22"/>
                <w:szCs w:val="22"/>
              </w:rPr>
              <w:t xml:space="preserve">διαφάνεια και </w:t>
            </w:r>
            <w:r w:rsidRPr="00581F1D">
              <w:rPr>
                <w:rFonts w:ascii="Calibri" w:hAnsi="Calibri" w:cs="Calibri"/>
                <w:sz w:val="22"/>
                <w:szCs w:val="22"/>
              </w:rPr>
              <w:t xml:space="preserve">απαντούν σε τυχόν ερωτήσεις που μπορεί να έχουν οι συμμετέχοντες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σχετικά με </w:t>
            </w:r>
            <w:r w:rsidRPr="00581F1D">
              <w:rPr>
                <w:rFonts w:ascii="Calibri" w:hAnsi="Calibri" w:cs="Calibri"/>
                <w:sz w:val="22"/>
                <w:szCs w:val="22"/>
              </w:rPr>
              <w:t xml:space="preserve">το υλικό που διδάχθηκαν σήμερα.</w:t>
            </w:r>
          </w:p>
          <w:p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581F1D">
              <w:rPr>
                <w:rFonts w:ascii="Calibri" w:hAnsi="Calibri" w:cs="Calibri"/>
                <w:sz w:val="22"/>
                <w:szCs w:val="22"/>
              </w:rPr>
              <w:t xml:space="preserve">Ο συντονιστής </w:t>
            </w:r>
            <w:r w:rsidRPr="00581F1D">
              <w:rPr>
                <w:rFonts w:ascii="Calibri" w:hAnsi="Calibri" w:cs="Calibri"/>
                <w:sz w:val="22"/>
                <w:szCs w:val="22"/>
              </w:rPr>
              <w:t xml:space="preserve">ευχαριστεί </w:t>
            </w:r>
            <w:r w:rsidRPr="00581F1D">
              <w:rPr>
                <w:rFonts w:ascii="Calibri" w:hAnsi="Calibri" w:cs="Calibri"/>
                <w:sz w:val="22"/>
                <w:szCs w:val="22"/>
              </w:rPr>
              <w:t xml:space="preserve">τους συμμετέχοντες για </w:t>
            </w:r>
            <w:r w:rsidRPr="00581F1D">
              <w:rPr>
                <w:rFonts w:ascii="Calibri" w:hAnsi="Calibri" w:cs="Calibri"/>
                <w:sz w:val="22"/>
                <w:szCs w:val="22"/>
              </w:rPr>
              <w:t xml:space="preserve">τη συμμετοχή τους </w:t>
            </w:r>
            <w:r w:rsidRPr="00581F1D">
              <w:rPr>
                <w:rFonts w:ascii="Calibri" w:hAnsi="Calibri" w:cs="Calibri"/>
                <w:sz w:val="22"/>
                <w:szCs w:val="22"/>
              </w:rPr>
              <w:t xml:space="preserve">και κλείνει το εργαστήριο.</w:t>
            </w:r>
          </w:p>
        </w:tc>
        <w:tc>
          <w:tcPr>
            <w:tcW w:w="1559" w:type="dxa"/>
            <w:shd w:val="clear" w:color="auto" w:fill="FFFFFF"/>
          </w:tcPr>
          <w:p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5 </w:t>
            </w:r>
            <w:r w:rsidRPr="009E64A8" w:rsidR="004E1F8C">
              <w:rPr>
                <w:rFonts w:ascii="Calibri" w:hAnsi="Calibri" w:cs="Calibri"/>
                <w:sz w:val="22"/>
                <w:szCs w:val="22"/>
                <w:u w:val="single"/>
              </w:rPr>
              <w:t xml:space="preserve">λεπτά</w:t>
            </w:r>
          </w:p>
          <w:p w:rsidRPr="009E64A8" w:rsidR="004E1F8C" w:rsidP="00F5555F" w:rsidRDefault="004E1F8C" w14:paraId="0ADD7B9A" w14:textId="7777777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Pr="009E64A8" w:rsidR="004E1F8C" w:rsidP="00F5555F" w:rsidRDefault="004E1F8C" w14:paraId="6DDB67E3" w14:textId="7777777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shd w:val="clear" w:color="auto" w:fill="FFFFFF"/>
          </w:tcPr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 xml:space="preserve">Χώρος κατάρτισης με εξοπλισμό πληροφορικής</w:t>
            </w:r>
          </w:p>
          <w:p w:rsidRPr="009E64A8" w:rsidR="004E1F8C" w:rsidP="00F5555F" w:rsidRDefault="004E1F8C" w14:paraId="063C213F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 xml:space="preserve">Flipchart και μαρκαδόροι</w:t>
            </w:r>
          </w:p>
          <w:p w:rsidRPr="009E64A8" w:rsidR="004E1F8C" w:rsidP="00F5555F" w:rsidRDefault="004E1F8C" w14:paraId="23C8E1B1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64A8">
              <w:rPr>
                <w:rFonts w:ascii="Calibri" w:hAnsi="Calibri" w:cs="Calibri"/>
                <w:sz w:val="22"/>
                <w:szCs w:val="22"/>
              </w:rPr>
              <w:t xml:space="preserve">Στυλό και υλικό σημειώσεων για τους συμμετέχοντες</w:t>
            </w:r>
          </w:p>
          <w:p w:rsidRPr="009E64A8" w:rsidR="004E1F8C" w:rsidP="00F5555F" w:rsidRDefault="004E1F8C" w14:paraId="1495B55A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Pr="009E64A8" w:rsidR="004E1F8C" w:rsidP="00E21850" w:rsidRDefault="004E1F8C" w14:paraId="117B7B51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:rsidRPr="009E64A8" w:rsidR="004E1F8C" w:rsidP="00F5555F" w:rsidRDefault="004E1F8C" w14:paraId="4936805B" w14:textId="77777777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Pr="00B67642" w:rsidR="004E1F8C" w:rsidTr="00F5555F" w14:paraId="43994FFB" w14:textId="77777777">
        <w:trPr>
          <w:gridAfter w:val="2"/>
          <w:wAfter w:w="6095" w:type="dxa"/>
          <w:trHeight w:val="692"/>
        </w:trPr>
        <w:tc>
          <w:tcPr>
            <w:tcW w:w="6204" w:type="dxa"/>
            <w:shd w:val="clear" w:color="auto" w:fill="F395B0"/>
          </w:tcPr>
          <w:p>
            <w:pPr>
              <w:spacing w:line="360" w:lineRule="auto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9E64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Συνολική διάρκεια της ενότητας</w:t>
            </w:r>
          </w:p>
        </w:tc>
        <w:tc>
          <w:tcPr>
            <w:tcW w:w="1559" w:type="dxa"/>
            <w:shd w:val="clear" w:color="auto" w:fill="F395B0"/>
          </w:tcPr>
          <w:p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2 </w:t>
            </w:r>
            <w:r w:rsidRPr="009E64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ώρες</w:t>
            </w:r>
          </w:p>
        </w:tc>
      </w:tr>
    </w:tbl>
    <w:p w:rsidR="009F0B73" w:rsidP="009F0B73" w:rsidRDefault="009F0B73" w14:paraId="3BC8FFA5" w14:textId="77777777"/>
    <w:p w:rsidR="009F0B73" w:rsidRDefault="009F0B73" w14:paraId="63CE2CA1" w14:textId="77777777"/>
    <w:sectPr w:rsidR="009F0B73" w:rsidSect="008E1E95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6C7B" w:rsidP="005A3B1A" w:rsidRDefault="00C86C7B" w14:paraId="1BA9E25E" w14:textId="77777777">
      <w:r>
        <w:separator/>
      </w:r>
    </w:p>
  </w:endnote>
  <w:endnote w:type="continuationSeparator" w:id="0">
    <w:p w:rsidR="00C86C7B" w:rsidP="005A3B1A" w:rsidRDefault="00C86C7B" w14:paraId="3109164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  <w:r w:rsidRPr="005A3B1A">
      <w:rPr>
        <w:noProof/>
      </w:rPr>
      <w:drawing>
        <wp:anchor distT="0" distB="0" distL="114300" distR="114300" simplePos="0" relativeHeight="251659264" behindDoc="0" locked="0" layoutInCell="1" allowOverlap="1" wp14:editId="69BC76AB" wp14:anchorId="251DDEB7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972457" cy="204016"/>
          <wp:effectExtent l="0" t="0" r="0" b="5715"/>
          <wp:wrapSquare wrapText="bothSides"/>
          <wp:docPr id="26" name="Picture 25" descr="Text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B042D3A0-84FD-AE6C-9672-10D8282790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 descr="Text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B042D3A0-84FD-AE6C-9672-10D8282790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457" cy="204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3B1A">
      <w:rPr>
        <w:noProof/>
      </w:rPr>
      <w:drawing>
        <wp:anchor distT="0" distB="0" distL="114300" distR="114300" simplePos="0" relativeHeight="251658240" behindDoc="0" locked="0" layoutInCell="1" allowOverlap="1" wp14:editId="3A9145A4" wp14:anchorId="7C388703">
          <wp:simplePos x="0" y="0"/>
          <wp:positionH relativeFrom="column">
            <wp:posOffset>7572375</wp:posOffset>
          </wp:positionH>
          <wp:positionV relativeFrom="paragraph">
            <wp:posOffset>-66675</wp:posOffset>
          </wp:positionV>
          <wp:extent cx="1148349" cy="470452"/>
          <wp:effectExtent l="0" t="0" r="0" b="6350"/>
          <wp:wrapSquare wrapText="bothSides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DF5B24D7-4EE4-EFB1-E052-0122546F32A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DF5B24D7-4EE4-EFB1-E052-0122546F32A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148349" cy="470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6C7B" w:rsidP="005A3B1A" w:rsidRDefault="00C86C7B" w14:paraId="767CF052" w14:textId="77777777">
      <w:r>
        <w:separator/>
      </w:r>
    </w:p>
  </w:footnote>
  <w:footnote w:type="continuationSeparator" w:id="0">
    <w:p w:rsidR="00C86C7B" w:rsidP="005A3B1A" w:rsidRDefault="00C86C7B" w14:paraId="0855E47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74C4"/>
    <w:multiLevelType w:val="hybridMultilevel"/>
    <w:tmpl w:val="BC9E969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0346"/>
    <w:multiLevelType w:val="hybridMultilevel"/>
    <w:tmpl w:val="F79CD5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12CB"/>
    <w:multiLevelType w:val="hybridMultilevel"/>
    <w:tmpl w:val="417E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D7911"/>
    <w:multiLevelType w:val="hybridMultilevel"/>
    <w:tmpl w:val="ABD209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27D4"/>
    <w:multiLevelType w:val="hybridMultilevel"/>
    <w:tmpl w:val="4FB674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D6479"/>
    <w:multiLevelType w:val="hybridMultilevel"/>
    <w:tmpl w:val="F582FF42"/>
    <w:lvl w:ilvl="0" w:tplc="756411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1E91699"/>
    <w:multiLevelType w:val="hybridMultilevel"/>
    <w:tmpl w:val="E3A857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77E33"/>
    <w:multiLevelType w:val="hybridMultilevel"/>
    <w:tmpl w:val="9D7C3CE8"/>
    <w:lvl w:ilvl="0" w:tplc="756411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B1566"/>
    <w:multiLevelType w:val="hybridMultilevel"/>
    <w:tmpl w:val="4B3A57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D2DE6"/>
    <w:multiLevelType w:val="hybridMultilevel"/>
    <w:tmpl w:val="3AFEA5E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261EB"/>
    <w:multiLevelType w:val="hybridMultilevel"/>
    <w:tmpl w:val="8F5669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420ED"/>
    <w:multiLevelType w:val="hybridMultilevel"/>
    <w:tmpl w:val="97A8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744DC"/>
    <w:multiLevelType w:val="hybridMultilevel"/>
    <w:tmpl w:val="AD9823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86FFD"/>
    <w:multiLevelType w:val="hybridMultilevel"/>
    <w:tmpl w:val="059EF9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62272"/>
    <w:multiLevelType w:val="hybridMultilevel"/>
    <w:tmpl w:val="A694EB16"/>
    <w:lvl w:ilvl="0" w:tplc="75641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97913"/>
    <w:multiLevelType w:val="hybridMultilevel"/>
    <w:tmpl w:val="2EA837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F4FBF"/>
    <w:multiLevelType w:val="hybridMultilevel"/>
    <w:tmpl w:val="1A1062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B7AC0"/>
    <w:multiLevelType w:val="hybridMultilevel"/>
    <w:tmpl w:val="771E34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11FF5"/>
    <w:multiLevelType w:val="hybridMultilevel"/>
    <w:tmpl w:val="5DB41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52055"/>
    <w:multiLevelType w:val="hybridMultilevel"/>
    <w:tmpl w:val="3AF8A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C2A3F"/>
    <w:multiLevelType w:val="hybridMultilevel"/>
    <w:tmpl w:val="019048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71674"/>
    <w:multiLevelType w:val="hybridMultilevel"/>
    <w:tmpl w:val="CFB26C58"/>
    <w:lvl w:ilvl="0" w:tplc="75641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000F2"/>
    <w:multiLevelType w:val="hybridMultilevel"/>
    <w:tmpl w:val="DF02E1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C4EB1"/>
    <w:multiLevelType w:val="hybridMultilevel"/>
    <w:tmpl w:val="8DD0CB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35408"/>
    <w:multiLevelType w:val="hybridMultilevel"/>
    <w:tmpl w:val="122EC7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204AD"/>
    <w:multiLevelType w:val="hybridMultilevel"/>
    <w:tmpl w:val="2A3EEB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45452"/>
    <w:multiLevelType w:val="hybridMultilevel"/>
    <w:tmpl w:val="45C040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64147"/>
    <w:multiLevelType w:val="hybridMultilevel"/>
    <w:tmpl w:val="65E20A6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742B6"/>
    <w:multiLevelType w:val="hybridMultilevel"/>
    <w:tmpl w:val="C0E6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916278">
    <w:abstractNumId w:val="28"/>
  </w:num>
  <w:num w:numId="2" w16cid:durableId="1533154513">
    <w:abstractNumId w:val="11"/>
  </w:num>
  <w:num w:numId="3" w16cid:durableId="1152407372">
    <w:abstractNumId w:val="2"/>
  </w:num>
  <w:num w:numId="4" w16cid:durableId="1542595467">
    <w:abstractNumId w:val="15"/>
  </w:num>
  <w:num w:numId="5" w16cid:durableId="1721978490">
    <w:abstractNumId w:val="16"/>
  </w:num>
  <w:num w:numId="6" w16cid:durableId="474685736">
    <w:abstractNumId w:val="10"/>
  </w:num>
  <w:num w:numId="7" w16cid:durableId="1159425573">
    <w:abstractNumId w:val="19"/>
  </w:num>
  <w:num w:numId="8" w16cid:durableId="1454404348">
    <w:abstractNumId w:val="26"/>
  </w:num>
  <w:num w:numId="9" w16cid:durableId="803424786">
    <w:abstractNumId w:val="18"/>
  </w:num>
  <w:num w:numId="10" w16cid:durableId="509292382">
    <w:abstractNumId w:val="23"/>
  </w:num>
  <w:num w:numId="11" w16cid:durableId="1965117513">
    <w:abstractNumId w:val="17"/>
  </w:num>
  <w:num w:numId="12" w16cid:durableId="1598907722">
    <w:abstractNumId w:val="6"/>
  </w:num>
  <w:num w:numId="13" w16cid:durableId="2110933039">
    <w:abstractNumId w:val="24"/>
  </w:num>
  <w:num w:numId="14" w16cid:durableId="187528543">
    <w:abstractNumId w:val="27"/>
  </w:num>
  <w:num w:numId="15" w16cid:durableId="973172529">
    <w:abstractNumId w:val="1"/>
  </w:num>
  <w:num w:numId="16" w16cid:durableId="1723476325">
    <w:abstractNumId w:val="12"/>
  </w:num>
  <w:num w:numId="17" w16cid:durableId="1092974420">
    <w:abstractNumId w:val="3"/>
  </w:num>
  <w:num w:numId="18" w16cid:durableId="1375235568">
    <w:abstractNumId w:val="20"/>
  </w:num>
  <w:num w:numId="19" w16cid:durableId="1081029437">
    <w:abstractNumId w:val="22"/>
  </w:num>
  <w:num w:numId="20" w16cid:durableId="1789012365">
    <w:abstractNumId w:val="5"/>
  </w:num>
  <w:num w:numId="21" w16cid:durableId="286350765">
    <w:abstractNumId w:val="25"/>
  </w:num>
  <w:num w:numId="22" w16cid:durableId="534344489">
    <w:abstractNumId w:val="21"/>
  </w:num>
  <w:num w:numId="23" w16cid:durableId="937833499">
    <w:abstractNumId w:val="13"/>
  </w:num>
  <w:num w:numId="24" w16cid:durableId="673067875">
    <w:abstractNumId w:val="7"/>
  </w:num>
  <w:num w:numId="25" w16cid:durableId="117144501">
    <w:abstractNumId w:val="8"/>
  </w:num>
  <w:num w:numId="26" w16cid:durableId="91096828">
    <w:abstractNumId w:val="4"/>
  </w:num>
  <w:num w:numId="27" w16cid:durableId="973827261">
    <w:abstractNumId w:val="14"/>
  </w:num>
  <w:num w:numId="28" w16cid:durableId="1683629382">
    <w:abstractNumId w:val="9"/>
  </w:num>
  <w:num w:numId="29" w16cid:durableId="41490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5"/>
    <w:rsid w:val="00060FE6"/>
    <w:rsid w:val="000639C2"/>
    <w:rsid w:val="00076D85"/>
    <w:rsid w:val="00096CDF"/>
    <w:rsid w:val="000B7218"/>
    <w:rsid w:val="000C5EFF"/>
    <w:rsid w:val="00107FF1"/>
    <w:rsid w:val="00182362"/>
    <w:rsid w:val="001C01A6"/>
    <w:rsid w:val="001E26E3"/>
    <w:rsid w:val="00231ACE"/>
    <w:rsid w:val="002427C1"/>
    <w:rsid w:val="00255471"/>
    <w:rsid w:val="00312245"/>
    <w:rsid w:val="00323425"/>
    <w:rsid w:val="00335871"/>
    <w:rsid w:val="003B637E"/>
    <w:rsid w:val="00470339"/>
    <w:rsid w:val="004C720C"/>
    <w:rsid w:val="004E1F8C"/>
    <w:rsid w:val="004F6AB8"/>
    <w:rsid w:val="00581F1D"/>
    <w:rsid w:val="005970E7"/>
    <w:rsid w:val="005A3B1A"/>
    <w:rsid w:val="005C2029"/>
    <w:rsid w:val="005F0928"/>
    <w:rsid w:val="0066525F"/>
    <w:rsid w:val="006E68CD"/>
    <w:rsid w:val="006E6C72"/>
    <w:rsid w:val="007A6549"/>
    <w:rsid w:val="007D7D61"/>
    <w:rsid w:val="007E3653"/>
    <w:rsid w:val="0081457C"/>
    <w:rsid w:val="00822083"/>
    <w:rsid w:val="00854651"/>
    <w:rsid w:val="008824C4"/>
    <w:rsid w:val="008A0258"/>
    <w:rsid w:val="008E1E95"/>
    <w:rsid w:val="009077C2"/>
    <w:rsid w:val="0097725A"/>
    <w:rsid w:val="009D7707"/>
    <w:rsid w:val="009F0B73"/>
    <w:rsid w:val="00A01CA7"/>
    <w:rsid w:val="00A10651"/>
    <w:rsid w:val="00A11445"/>
    <w:rsid w:val="00A1331E"/>
    <w:rsid w:val="00A150CB"/>
    <w:rsid w:val="00A23CA4"/>
    <w:rsid w:val="00A34C6B"/>
    <w:rsid w:val="00AD1AC7"/>
    <w:rsid w:val="00AF1A74"/>
    <w:rsid w:val="00BE3A00"/>
    <w:rsid w:val="00BE4A1E"/>
    <w:rsid w:val="00C86C7B"/>
    <w:rsid w:val="00CC5B35"/>
    <w:rsid w:val="00CD5156"/>
    <w:rsid w:val="00CE367B"/>
    <w:rsid w:val="00CF1CA7"/>
    <w:rsid w:val="00CF6A04"/>
    <w:rsid w:val="00D468FB"/>
    <w:rsid w:val="00D84EB1"/>
    <w:rsid w:val="00DC5B7F"/>
    <w:rsid w:val="00E1097E"/>
    <w:rsid w:val="00E11D88"/>
    <w:rsid w:val="00E21850"/>
    <w:rsid w:val="00E529C5"/>
    <w:rsid w:val="00E8159B"/>
    <w:rsid w:val="00E917E7"/>
    <w:rsid w:val="00ED5C2A"/>
    <w:rsid w:val="00F2631F"/>
    <w:rsid w:val="00F53174"/>
    <w:rsid w:val="00F9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3674D"/>
  <w15:chartTrackingRefBased/>
  <w15:docId w15:val="{7C46CB27-D1E2-4818-B83E-5F704089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8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0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B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B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B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7</ap:TotalTime>
  <ap:Pages>8</ap:Pages>
  <ap:Words>1173</ap:Words>
  <ap:Characters>6687</ap:Characters>
  <ap:Application>Microsoft Office Word</ap:Application>
  <ap:DocSecurity>0</ap:DocSecurity>
  <ap:Lines>55</ap:Lines>
  <ap:Paragraphs>15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7845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Eleanor Smith</dc:creator>
  <keywords>, docId:9872DC49AF90FF3D45D7A565C3DFC046</keywords>
  <dc:description/>
  <lastModifiedBy>FIPL3</lastModifiedBy>
  <revision>3</revision>
  <dcterms:created xsi:type="dcterms:W3CDTF">2022-10-18T14:49:00.0000000Z</dcterms:created>
  <dcterms:modified xsi:type="dcterms:W3CDTF">2022-10-18T15:01:00.0000000Z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cd6fc52cc94388ff2605773428bdfe31ee0897beb27541fa999923bab85b8330</vt:lpwstr>
  </property>
</Properties>
</file>