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02">
            <w:pPr>
              <w:spacing w:line="360" w:lineRule="auto"/>
              <w:rPr>
                <w:b w:val="1"/>
                <w:sz w:val="22"/>
                <w:szCs w:val="22"/>
              </w:rPr>
            </w:pPr>
            <w:r w:rsidDel="00000000" w:rsidR="00000000" w:rsidRPr="00000000">
              <w:rPr>
                <w:b w:val="1"/>
                <w:sz w:val="22"/>
                <w:szCs w:val="22"/>
                <w:rtl w:val="0"/>
              </w:rPr>
              <w:t xml:space="preserve">Τίτλος ενότητας: Οικοδόμηση θετικών οικογενειακών σχέσεων</w:t>
            </w:r>
          </w:p>
          <w:p w:rsidR="00000000" w:rsidDel="00000000" w:rsidP="00000000" w:rsidRDefault="00000000" w:rsidRPr="00000000" w14:paraId="00000003">
            <w:pPr>
              <w:spacing w:line="360" w:lineRule="auto"/>
              <w:rPr>
                <w:b w:val="1"/>
                <w:i w:val="1"/>
                <w:color w:val="f395b0"/>
                <w:sz w:val="22"/>
                <w:szCs w:val="22"/>
              </w:rPr>
            </w:pPr>
            <w:r w:rsidDel="00000000" w:rsidR="00000000" w:rsidRPr="00000000">
              <w:rPr>
                <w:b w:val="1"/>
                <w:sz w:val="22"/>
                <w:szCs w:val="22"/>
                <w:rtl w:val="0"/>
              </w:rPr>
              <w:t xml:space="preserve">Συνάντηση #1 - Θετικές σχέσεις &amp; ποιοτικός χρόνος </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07">
            <w:pPr>
              <w:spacing w:line="360" w:lineRule="auto"/>
              <w:jc w:val="center"/>
              <w:rPr>
                <w:b w:val="1"/>
                <w:color w:val="ffffff"/>
                <w:sz w:val="22"/>
                <w:szCs w:val="22"/>
              </w:rPr>
            </w:pPr>
            <w:r w:rsidDel="00000000" w:rsidR="00000000" w:rsidRPr="00000000">
              <w:rPr>
                <w:b w:val="1"/>
                <w:color w:val="ffffff"/>
                <w:sz w:val="22"/>
                <w:szCs w:val="22"/>
                <w:rtl w:val="0"/>
              </w:rPr>
              <w:t xml:space="preserve">Περιγραφή των μαθησιακών δραστηριοτήτων</w:t>
            </w:r>
          </w:p>
          <w:p w:rsidR="00000000" w:rsidDel="00000000" w:rsidP="00000000" w:rsidRDefault="00000000" w:rsidRPr="00000000" w14:paraId="00000008">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09">
            <w:pPr>
              <w:spacing w:line="360" w:lineRule="auto"/>
              <w:jc w:val="center"/>
              <w:rPr>
                <w:b w:val="1"/>
                <w:color w:val="ffffff"/>
                <w:sz w:val="22"/>
                <w:szCs w:val="22"/>
              </w:rPr>
            </w:pPr>
            <w:r w:rsidDel="00000000" w:rsidR="00000000" w:rsidRPr="00000000">
              <w:rPr>
                <w:b w:val="1"/>
                <w:color w:val="ffffff"/>
                <w:sz w:val="22"/>
                <w:szCs w:val="22"/>
                <w:rtl w:val="0"/>
              </w:rPr>
              <w:t xml:space="preserve">Χρόνος (λεπτά)</w:t>
            </w:r>
          </w:p>
        </w:tc>
        <w:tc>
          <w:tcPr>
            <w:shd w:fill="169ae4" w:val="clear"/>
          </w:tcPr>
          <w:p w:rsidR="00000000" w:rsidDel="00000000" w:rsidP="00000000" w:rsidRDefault="00000000" w:rsidRPr="00000000" w14:paraId="0000000A">
            <w:pPr>
              <w:spacing w:line="360" w:lineRule="auto"/>
              <w:jc w:val="center"/>
              <w:rPr>
                <w:b w:val="1"/>
                <w:color w:val="ffffff"/>
                <w:sz w:val="22"/>
                <w:szCs w:val="22"/>
              </w:rPr>
            </w:pPr>
            <w:r w:rsidDel="00000000" w:rsidR="00000000" w:rsidRPr="00000000">
              <w:rPr>
                <w:b w:val="1"/>
                <w:color w:val="ffffff"/>
                <w:sz w:val="22"/>
                <w:szCs w:val="22"/>
                <w:rtl w:val="0"/>
              </w:rPr>
              <w:t xml:space="preserve">Απαιτούμενα υλικά/εξοπλισμός</w:t>
            </w:r>
          </w:p>
        </w:tc>
        <w:tc>
          <w:tcPr>
            <w:shd w:fill="169ae4" w:val="clear"/>
          </w:tcPr>
          <w:p w:rsidR="00000000" w:rsidDel="00000000" w:rsidP="00000000" w:rsidRDefault="00000000" w:rsidRPr="00000000" w14:paraId="0000000B">
            <w:pPr>
              <w:spacing w:line="360" w:lineRule="auto"/>
              <w:jc w:val="center"/>
              <w:rPr>
                <w:b w:val="1"/>
                <w:color w:val="ffffff"/>
                <w:sz w:val="22"/>
                <w:szCs w:val="22"/>
              </w:rPr>
            </w:pPr>
            <w:r w:rsidDel="00000000" w:rsidR="00000000" w:rsidRPr="00000000">
              <w:rPr>
                <w:b w:val="1"/>
                <w:color w:val="ffffff"/>
                <w:sz w:val="22"/>
                <w:szCs w:val="22"/>
                <w:rtl w:val="0"/>
              </w:rPr>
              <w:t xml:space="preserve">Μαθησιακά αποτελέσματα</w:t>
            </w:r>
          </w:p>
        </w:tc>
      </w:tr>
      <w:tr>
        <w:trPr>
          <w:cantSplit w:val="0"/>
          <w:trHeight w:val="692" w:hRule="atLeast"/>
          <w:tblHeader w:val="0"/>
        </w:trPr>
        <w:tc>
          <w:tcPr>
            <w:shd w:fill="ffffff" w:val="clear"/>
          </w:tcPr>
          <w:p w:rsidR="00000000" w:rsidDel="00000000" w:rsidP="00000000" w:rsidRDefault="00000000" w:rsidRPr="00000000" w14:paraId="0000000C">
            <w:pPr>
              <w:spacing w:line="360" w:lineRule="auto"/>
              <w:rPr>
                <w:sz w:val="22"/>
                <w:szCs w:val="22"/>
                <w:u w:val="single"/>
              </w:rPr>
            </w:pPr>
            <w:r w:rsidDel="00000000" w:rsidR="00000000" w:rsidRPr="00000000">
              <w:rPr>
                <w:sz w:val="22"/>
                <w:szCs w:val="22"/>
                <w:u w:val="single"/>
                <w:rtl w:val="0"/>
              </w:rPr>
              <w:t xml:space="preserve">Έναρξη εργαστηρίου:</w:t>
            </w:r>
          </w:p>
          <w:p w:rsidR="00000000" w:rsidDel="00000000" w:rsidP="00000000" w:rsidRDefault="00000000" w:rsidRPr="00000000" w14:paraId="0000000D">
            <w:pPr>
              <w:numPr>
                <w:ilvl w:val="0"/>
                <w:numId w:val="2"/>
              </w:numPr>
              <w:spacing w:line="276" w:lineRule="auto"/>
              <w:ind w:left="720" w:hanging="360"/>
              <w:rPr>
                <w:sz w:val="22"/>
                <w:szCs w:val="22"/>
                <w:u w:val="single"/>
              </w:rPr>
            </w:pPr>
            <w:r w:rsidDel="00000000" w:rsidR="00000000" w:rsidRPr="00000000">
              <w:rPr>
                <w:sz w:val="22"/>
                <w:szCs w:val="22"/>
                <w:rtl w:val="0"/>
              </w:rPr>
              <w:t xml:space="preserve">Ο/η συντονιστής/τρια ανοίγει το εργαστήριο καλωσορίζοντας όλους τους εκπαιδευόμενους και παρουσιάζοντας το θέμα της </w:t>
            </w:r>
            <w:r w:rsidDel="00000000" w:rsidR="00000000" w:rsidRPr="00000000">
              <w:rPr>
                <w:b w:val="1"/>
                <w:sz w:val="22"/>
                <w:szCs w:val="22"/>
                <w:rtl w:val="0"/>
              </w:rPr>
              <w:t xml:space="preserve">οικοδόμησης θετικών οικογενειακών σχέσεων.</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sz w:val="22"/>
                <w:szCs w:val="22"/>
                <w:u w:val="single"/>
              </w:rPr>
            </w:pPr>
            <w:r w:rsidDel="00000000" w:rsidR="00000000" w:rsidRPr="00000000">
              <w:rPr>
                <w:sz w:val="22"/>
                <w:szCs w:val="22"/>
                <w:rtl w:val="0"/>
              </w:rPr>
              <w:t xml:space="preserve">Ο/οι συντονιστής/ές θα παρουσιάσει/ουν το θέμα της συνεδρίας και θα εξηγήσει/ουν τις σχετικές πληροφορίες και δεξιότητες της ενότητας αυτής, όπως ορίζονται στην παρουσίαση.</w:t>
            </w:r>
            <w:r w:rsidDel="00000000" w:rsidR="00000000" w:rsidRPr="00000000">
              <w:rPr>
                <w:rtl w:val="0"/>
              </w:rPr>
            </w:r>
          </w:p>
          <w:p w:rsidR="00000000" w:rsidDel="00000000" w:rsidP="00000000" w:rsidRDefault="00000000" w:rsidRPr="00000000" w14:paraId="0000000F">
            <w:pPr>
              <w:spacing w:line="276" w:lineRule="auto"/>
              <w:rPr>
                <w:sz w:val="22"/>
                <w:szCs w:val="22"/>
              </w:rPr>
            </w:pPr>
            <w:r w:rsidDel="00000000" w:rsidR="00000000" w:rsidRPr="00000000">
              <w:rPr>
                <w:rtl w:val="0"/>
              </w:rPr>
            </w:r>
          </w:p>
          <w:p w:rsidR="00000000" w:rsidDel="00000000" w:rsidP="00000000" w:rsidRDefault="00000000" w:rsidRPr="00000000" w14:paraId="00000010">
            <w:pPr>
              <w:spacing w:line="276" w:lineRule="auto"/>
              <w:rPr>
                <w:sz w:val="22"/>
                <w:szCs w:val="22"/>
                <w:u w:val="single"/>
              </w:rPr>
            </w:pPr>
            <w:r w:rsidDel="00000000" w:rsidR="00000000" w:rsidRPr="00000000">
              <w:rPr>
                <w:sz w:val="22"/>
                <w:szCs w:val="22"/>
                <w:u w:val="single"/>
                <w:rtl w:val="0"/>
              </w:rPr>
              <w:t xml:space="preserve">Μίνι-δραστηριότητα: Παγοθραυστικά</w:t>
            </w:r>
          </w:p>
          <w:p w:rsidR="00000000" w:rsidDel="00000000" w:rsidP="00000000" w:rsidRDefault="00000000" w:rsidRPr="00000000" w14:paraId="00000011">
            <w:pPr>
              <w:numPr>
                <w:ilvl w:val="0"/>
                <w:numId w:val="8"/>
              </w:numPr>
              <w:ind w:left="720" w:hanging="360"/>
              <w:jc w:val="both"/>
              <w:rPr>
                <w:rFonts w:ascii="Calibri" w:cs="Calibri" w:eastAsia="Calibri" w:hAnsi="Calibri"/>
                <w:sz w:val="22"/>
                <w:szCs w:val="22"/>
              </w:rPr>
            </w:pPr>
            <w:r w:rsidDel="00000000" w:rsidR="00000000" w:rsidRPr="00000000">
              <w:rPr>
                <w:sz w:val="22"/>
                <w:szCs w:val="22"/>
                <w:rtl w:val="0"/>
              </w:rPr>
              <w:t xml:space="preserve">Ο/οι συντονιστής/ες θα πρέπει να χωρίσει/ουν τους συμμετέχοντες σε ζεύγη και να δώσει/ουν στους συμμετέχοντες 1 λεπτό για να θέσουν ο ένας στον άλλον τις ακόλουθες ερωτήσεις. Οι συμμετέχοντες θα πρέπει να εναλλάσσουν τους συντρόφους τους κάθε λεπτό μέχρι να μιλήσουν όλοι μεταξύ τους.</w:t>
            </w:r>
            <w:r w:rsidDel="00000000" w:rsidR="00000000" w:rsidRPr="00000000">
              <w:rPr>
                <w:rtl w:val="0"/>
              </w:rPr>
            </w:r>
          </w:p>
          <w:p w:rsidR="00000000" w:rsidDel="00000000" w:rsidP="00000000" w:rsidRDefault="00000000" w:rsidRPr="00000000" w14:paraId="00000012">
            <w:pPr>
              <w:numPr>
                <w:ilvl w:val="0"/>
                <w:numId w:val="8"/>
              </w:numPr>
              <w:ind w:left="720" w:hanging="360"/>
              <w:jc w:val="both"/>
              <w:rPr>
                <w:rFonts w:ascii="Calibri" w:cs="Calibri" w:eastAsia="Calibri" w:hAnsi="Calibri"/>
                <w:sz w:val="22"/>
                <w:szCs w:val="22"/>
              </w:rPr>
            </w:pPr>
            <w:r w:rsidDel="00000000" w:rsidR="00000000" w:rsidRPr="00000000">
              <w:rPr>
                <w:sz w:val="22"/>
                <w:szCs w:val="22"/>
                <w:rtl w:val="0"/>
              </w:rPr>
              <w:t xml:space="preserve">Ερωτήσεις που πρέπει να κάνετε:</w:t>
            </w:r>
            <w:r w:rsidDel="00000000" w:rsidR="00000000" w:rsidRPr="00000000">
              <w:rPr>
                <w:rtl w:val="0"/>
              </w:rPr>
            </w:r>
          </w:p>
          <w:p w:rsidR="00000000" w:rsidDel="00000000" w:rsidP="00000000" w:rsidRDefault="00000000" w:rsidRPr="00000000" w14:paraId="00000013">
            <w:pPr>
              <w:numPr>
                <w:ilvl w:val="0"/>
                <w:numId w:val="8"/>
              </w:numPr>
              <w:ind w:left="1300" w:hanging="360"/>
              <w:jc w:val="both"/>
              <w:rPr>
                <w:rFonts w:ascii="Calibri" w:cs="Calibri" w:eastAsia="Calibri" w:hAnsi="Calibri"/>
                <w:sz w:val="22"/>
                <w:szCs w:val="22"/>
              </w:rPr>
            </w:pPr>
            <w:r w:rsidDel="00000000" w:rsidR="00000000" w:rsidRPr="00000000">
              <w:rPr>
                <w:sz w:val="22"/>
                <w:szCs w:val="22"/>
                <w:rtl w:val="0"/>
              </w:rPr>
              <w:t xml:space="preserve">Ποιες είναι οι διακοπές των ονείρων σας;</w:t>
            </w:r>
            <w:r w:rsidDel="00000000" w:rsidR="00000000" w:rsidRPr="00000000">
              <w:rPr>
                <w:rtl w:val="0"/>
              </w:rPr>
            </w:r>
          </w:p>
          <w:p w:rsidR="00000000" w:rsidDel="00000000" w:rsidP="00000000" w:rsidRDefault="00000000" w:rsidRPr="00000000" w14:paraId="00000014">
            <w:pPr>
              <w:numPr>
                <w:ilvl w:val="0"/>
                <w:numId w:val="8"/>
              </w:numPr>
              <w:ind w:left="1300" w:hanging="360"/>
              <w:jc w:val="both"/>
              <w:rPr>
                <w:rFonts w:ascii="Calibri" w:cs="Calibri" w:eastAsia="Calibri" w:hAnsi="Calibri"/>
                <w:sz w:val="22"/>
                <w:szCs w:val="22"/>
              </w:rPr>
            </w:pPr>
            <w:r w:rsidDel="00000000" w:rsidR="00000000" w:rsidRPr="00000000">
              <w:rPr>
                <w:sz w:val="22"/>
                <w:szCs w:val="22"/>
                <w:rtl w:val="0"/>
              </w:rPr>
              <w:t xml:space="preserve">Πού μεγαλώσατε;</w:t>
            </w:r>
            <w:r w:rsidDel="00000000" w:rsidR="00000000" w:rsidRPr="00000000">
              <w:rPr>
                <w:rtl w:val="0"/>
              </w:rPr>
            </w:r>
          </w:p>
          <w:p w:rsidR="00000000" w:rsidDel="00000000" w:rsidP="00000000" w:rsidRDefault="00000000" w:rsidRPr="00000000" w14:paraId="00000015">
            <w:pPr>
              <w:numPr>
                <w:ilvl w:val="0"/>
                <w:numId w:val="8"/>
              </w:numPr>
              <w:ind w:left="1300" w:hanging="360"/>
              <w:jc w:val="both"/>
              <w:rPr>
                <w:rFonts w:ascii="Calibri" w:cs="Calibri" w:eastAsia="Calibri" w:hAnsi="Calibri"/>
                <w:sz w:val="22"/>
                <w:szCs w:val="22"/>
              </w:rPr>
            </w:pPr>
            <w:r w:rsidDel="00000000" w:rsidR="00000000" w:rsidRPr="00000000">
              <w:rPr>
                <w:sz w:val="22"/>
                <w:szCs w:val="22"/>
                <w:rtl w:val="0"/>
              </w:rPr>
              <w:t xml:space="preserve">Έχετε κατοικίδια ζώα;</w:t>
            </w:r>
            <w:r w:rsidDel="00000000" w:rsidR="00000000" w:rsidRPr="00000000">
              <w:rPr>
                <w:rtl w:val="0"/>
              </w:rPr>
            </w:r>
          </w:p>
        </w:tc>
        <w:tc>
          <w:tcPr>
            <w:shd w:fill="ffffff" w:val="clear"/>
          </w:tcPr>
          <w:p w:rsidR="00000000" w:rsidDel="00000000" w:rsidP="00000000" w:rsidRDefault="00000000" w:rsidRPr="00000000" w14:paraId="00000016">
            <w:pPr>
              <w:rPr>
                <w:sz w:val="22"/>
                <w:szCs w:val="22"/>
                <w:u w:val="single"/>
              </w:rPr>
            </w:pPr>
            <w:r w:rsidDel="00000000" w:rsidR="00000000" w:rsidRPr="00000000">
              <w:rPr>
                <w:sz w:val="22"/>
                <w:szCs w:val="22"/>
                <w:u w:val="single"/>
                <w:rtl w:val="0"/>
              </w:rPr>
              <w:t xml:space="preserve">10 λεπτά</w:t>
            </w:r>
          </w:p>
          <w:p w:rsidR="00000000" w:rsidDel="00000000" w:rsidP="00000000" w:rsidRDefault="00000000" w:rsidRPr="00000000" w14:paraId="00000017">
            <w:pPr>
              <w:rPr>
                <w:sz w:val="22"/>
                <w:szCs w:val="22"/>
                <w:u w:val="single"/>
              </w:rPr>
            </w:pPr>
            <w:r w:rsidDel="00000000" w:rsidR="00000000" w:rsidRPr="00000000">
              <w:rPr>
                <w:rtl w:val="0"/>
              </w:rPr>
            </w:r>
          </w:p>
          <w:p w:rsidR="00000000" w:rsidDel="00000000" w:rsidP="00000000" w:rsidRDefault="00000000" w:rsidRPr="00000000" w14:paraId="00000018">
            <w:pPr>
              <w:rPr>
                <w:sz w:val="22"/>
                <w:szCs w:val="22"/>
                <w:u w:val="single"/>
              </w:rPr>
            </w:pPr>
            <w:r w:rsidDel="00000000" w:rsidR="00000000" w:rsidRPr="00000000">
              <w:rPr>
                <w:rtl w:val="0"/>
              </w:rPr>
            </w:r>
          </w:p>
          <w:p w:rsidR="00000000" w:rsidDel="00000000" w:rsidP="00000000" w:rsidRDefault="00000000" w:rsidRPr="00000000" w14:paraId="00000019">
            <w:pPr>
              <w:rPr>
                <w:sz w:val="22"/>
                <w:szCs w:val="22"/>
                <w:u w:val="single"/>
              </w:rPr>
            </w:pPr>
            <w:r w:rsidDel="00000000" w:rsidR="00000000" w:rsidRPr="00000000">
              <w:rPr>
                <w:rtl w:val="0"/>
              </w:rPr>
            </w:r>
          </w:p>
          <w:p w:rsidR="00000000" w:rsidDel="00000000" w:rsidP="00000000" w:rsidRDefault="00000000" w:rsidRPr="00000000" w14:paraId="0000001A">
            <w:pPr>
              <w:rPr>
                <w:sz w:val="22"/>
                <w:szCs w:val="22"/>
                <w:u w:val="single"/>
              </w:rPr>
            </w:pP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rtl w:val="0"/>
              </w:rPr>
            </w:r>
          </w:p>
          <w:p w:rsidR="00000000" w:rsidDel="00000000" w:rsidP="00000000" w:rsidRDefault="00000000" w:rsidRPr="00000000" w14:paraId="0000001C">
            <w:pPr>
              <w:rPr>
                <w:sz w:val="22"/>
                <w:szCs w:val="22"/>
                <w:u w:val="single"/>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rtl w:val="0"/>
              </w:rPr>
            </w:r>
          </w:p>
          <w:p w:rsidR="00000000" w:rsidDel="00000000" w:rsidP="00000000" w:rsidRDefault="00000000" w:rsidRPr="00000000" w14:paraId="0000001E">
            <w:pPr>
              <w:rPr>
                <w:sz w:val="22"/>
                <w:szCs w:val="22"/>
                <w:u w:val="single"/>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u w:val="single"/>
                <w:rtl w:val="0"/>
              </w:rPr>
              <w:t xml:space="preserve">15 λεπτά</w:t>
            </w:r>
            <w:r w:rsidDel="00000000" w:rsidR="00000000" w:rsidRPr="00000000">
              <w:rPr>
                <w:rtl w:val="0"/>
              </w:rPr>
            </w:r>
          </w:p>
        </w:tc>
        <w:tc>
          <w:tcPr>
            <w:shd w:fill="ffffff" w:val="clear"/>
          </w:tcPr>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22">
            <w:pPr>
              <w:jc w:val="center"/>
              <w:rPr>
                <w:sz w:val="22"/>
                <w:szCs w:val="22"/>
              </w:rPr>
            </w:pPr>
            <w:r w:rsidDel="00000000" w:rsidR="00000000" w:rsidRPr="00000000">
              <w:rPr>
                <w:rtl w:val="0"/>
              </w:rPr>
            </w:r>
          </w:p>
          <w:p w:rsidR="00000000" w:rsidDel="00000000" w:rsidP="00000000" w:rsidRDefault="00000000" w:rsidRPr="00000000" w14:paraId="00000023">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24">
            <w:pPr>
              <w:jc w:val="center"/>
              <w:rPr>
                <w:sz w:val="22"/>
                <w:szCs w:val="22"/>
              </w:rPr>
            </w:pPr>
            <w:r w:rsidDel="00000000" w:rsidR="00000000" w:rsidRPr="00000000">
              <w:rPr>
                <w:rtl w:val="0"/>
              </w:rPr>
            </w:r>
          </w:p>
          <w:p w:rsidR="00000000" w:rsidDel="00000000" w:rsidP="00000000" w:rsidRDefault="00000000" w:rsidRPr="00000000" w14:paraId="00000025">
            <w:pPr>
              <w:jc w:val="center"/>
              <w:rPr>
                <w:sz w:val="22"/>
                <w:szCs w:val="22"/>
              </w:rPr>
            </w:pPr>
            <w:r w:rsidDel="00000000" w:rsidR="00000000" w:rsidRPr="00000000">
              <w:rPr>
                <w:sz w:val="22"/>
                <w:szCs w:val="22"/>
                <w:rtl w:val="0"/>
              </w:rPr>
              <w:t xml:space="preserve">Φύλλο εγγραφής</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28">
            <w:pPr>
              <w:jc w:val="cente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2B">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2C">
            <w:pPr>
              <w:spacing w:line="360" w:lineRule="auto"/>
              <w:rPr>
                <w:sz w:val="22"/>
                <w:szCs w:val="22"/>
              </w:rPr>
            </w:pPr>
            <w:r w:rsidDel="00000000" w:rsidR="00000000" w:rsidRPr="00000000">
              <w:rPr>
                <w:sz w:val="22"/>
                <w:szCs w:val="22"/>
                <w:u w:val="single"/>
                <w:rtl w:val="0"/>
              </w:rPr>
              <w:t xml:space="preserve">Δραστηριότητα 1: Δεσμοί και όρια</w:t>
            </w:r>
            <w:r w:rsidDel="00000000" w:rsidR="00000000" w:rsidRPr="00000000">
              <w:rPr>
                <w:rtl w:val="0"/>
              </w:rPr>
            </w:r>
          </w:p>
          <w:p w:rsidR="00000000" w:rsidDel="00000000" w:rsidP="00000000" w:rsidRDefault="00000000" w:rsidRPr="00000000" w14:paraId="0000002D">
            <w:pPr>
              <w:numPr>
                <w:ilvl w:val="0"/>
                <w:numId w:val="8"/>
              </w:numPr>
              <w:spacing w:line="276" w:lineRule="auto"/>
              <w:ind w:left="720" w:hanging="360"/>
              <w:jc w:val="both"/>
              <w:rPr>
                <w:rFonts w:ascii="Calibri" w:cs="Calibri" w:eastAsia="Calibri" w:hAnsi="Calibri"/>
                <w:sz w:val="22"/>
                <w:szCs w:val="22"/>
              </w:rPr>
            </w:pPr>
            <w:r w:rsidDel="00000000" w:rsidR="00000000" w:rsidRPr="00000000">
              <w:rPr>
                <w:sz w:val="22"/>
                <w:szCs w:val="22"/>
                <w:rtl w:val="0"/>
              </w:rPr>
              <w:t xml:space="preserve">Πρόκειται για μια αυτοαναστοχαστική δραστηριότητα που κάνει τους συμμετέχοντες να σκεφτούν τον τρόπο με τον οποίο ενθαρρύνουν τις θετικές και υγιείς σχέσεις στο σπίτι.</w:t>
            </w:r>
            <w:r w:rsidDel="00000000" w:rsidR="00000000" w:rsidRPr="00000000">
              <w:rPr>
                <w:rtl w:val="0"/>
              </w:rPr>
            </w:r>
          </w:p>
          <w:p w:rsidR="00000000" w:rsidDel="00000000" w:rsidP="00000000" w:rsidRDefault="00000000" w:rsidRPr="00000000" w14:paraId="0000002E">
            <w:pPr>
              <w:numPr>
                <w:ilvl w:val="0"/>
                <w:numId w:val="8"/>
              </w:numPr>
              <w:spacing w:line="276" w:lineRule="auto"/>
              <w:ind w:left="720" w:hanging="360"/>
              <w:jc w:val="both"/>
              <w:rPr>
                <w:rFonts w:ascii="Calibri" w:cs="Calibri" w:eastAsia="Calibri" w:hAnsi="Calibri"/>
                <w:sz w:val="22"/>
                <w:szCs w:val="22"/>
              </w:rPr>
            </w:pPr>
            <w:r w:rsidDel="00000000" w:rsidR="00000000" w:rsidRPr="00000000">
              <w:rPr>
                <w:sz w:val="22"/>
                <w:szCs w:val="22"/>
                <w:rtl w:val="0"/>
              </w:rPr>
              <w:t xml:space="preserve">Ο/οι συντονιστής/ες θα πρέπει να μοιράσει/ουν το φυλλάδιο 1.1 σε όλους τους συμμετέχοντες και να δώσει/ουν στους συμμετέχοντες 20 λεπτά για να επεξεργαστούν το φύλλο εργασίας μόνοι τους.</w:t>
            </w:r>
            <w:r w:rsidDel="00000000" w:rsidR="00000000" w:rsidRPr="00000000">
              <w:rPr>
                <w:rtl w:val="0"/>
              </w:rPr>
            </w:r>
          </w:p>
          <w:p w:rsidR="00000000" w:rsidDel="00000000" w:rsidP="00000000" w:rsidRDefault="00000000" w:rsidRPr="00000000" w14:paraId="0000002F">
            <w:pPr>
              <w:numPr>
                <w:ilvl w:val="0"/>
                <w:numId w:val="8"/>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Μετά τη συμπλήρωση των 20 λεπτών, ο συντονιστής ή οι συντονιστές θα πρέπει να οδηγήσουν την ομάδα σε μια συζήτηση για 10 λεπτά σχετικά με το θέμα που μόλις ολοκληρώθηκε, χρησιμοποιώντας τις ακόλουθες ερωτήσεις:</w:t>
            </w:r>
            <w:r w:rsidDel="00000000" w:rsidR="00000000" w:rsidRPr="00000000">
              <w:rPr>
                <w:rtl w:val="0"/>
              </w:rPr>
            </w:r>
          </w:p>
          <w:p w:rsidR="00000000" w:rsidDel="00000000" w:rsidP="00000000" w:rsidRDefault="00000000" w:rsidRPr="00000000" w14:paraId="00000030">
            <w:pPr>
              <w:numPr>
                <w:ilvl w:val="0"/>
                <w:numId w:val="8"/>
              </w:numPr>
              <w:spacing w:line="276" w:lineRule="auto"/>
              <w:ind w:left="1158" w:hanging="360"/>
              <w:rPr>
                <w:rFonts w:ascii="Calibri" w:cs="Calibri" w:eastAsia="Calibri" w:hAnsi="Calibri"/>
                <w:sz w:val="22"/>
                <w:szCs w:val="22"/>
              </w:rPr>
            </w:pPr>
            <w:r w:rsidDel="00000000" w:rsidR="00000000" w:rsidRPr="00000000">
              <w:rPr>
                <w:sz w:val="22"/>
                <w:szCs w:val="22"/>
                <w:rtl w:val="0"/>
              </w:rPr>
              <w:t xml:space="preserve">Πιστεύετε ότι θα είναι εύκολο ή δύσκολο να ενσωματώσετε κάποιες από τις νέες δραστηριότητες στη ρουτίνα σας;</w:t>
            </w:r>
            <w:r w:rsidDel="00000000" w:rsidR="00000000" w:rsidRPr="00000000">
              <w:rPr>
                <w:rtl w:val="0"/>
              </w:rPr>
            </w:r>
          </w:p>
          <w:p w:rsidR="00000000" w:rsidDel="00000000" w:rsidP="00000000" w:rsidRDefault="00000000" w:rsidRPr="00000000" w14:paraId="00000031">
            <w:pPr>
              <w:numPr>
                <w:ilvl w:val="0"/>
                <w:numId w:val="8"/>
              </w:numPr>
              <w:spacing w:line="276" w:lineRule="auto"/>
              <w:ind w:left="1158" w:hanging="360"/>
              <w:rPr>
                <w:rFonts w:ascii="Calibri" w:cs="Calibri" w:eastAsia="Calibri" w:hAnsi="Calibri"/>
                <w:sz w:val="22"/>
                <w:szCs w:val="22"/>
              </w:rPr>
            </w:pPr>
            <w:r w:rsidDel="00000000" w:rsidR="00000000" w:rsidRPr="00000000">
              <w:rPr>
                <w:sz w:val="22"/>
                <w:szCs w:val="22"/>
                <w:rtl w:val="0"/>
              </w:rPr>
              <w:t xml:space="preserve">Έχετε κάποιες σκέψεις σχετικά με τη δυναμική της οικογένειάς σας από τη λίστα ελέγχου;</w:t>
            </w:r>
            <w:r w:rsidDel="00000000" w:rsidR="00000000" w:rsidRPr="00000000">
              <w:rPr>
                <w:rtl w:val="0"/>
              </w:rPr>
            </w:r>
          </w:p>
        </w:tc>
        <w:tc>
          <w:tcPr>
            <w:shd w:fill="ffffff" w:val="clear"/>
          </w:tcPr>
          <w:p w:rsidR="00000000" w:rsidDel="00000000" w:rsidP="00000000" w:rsidRDefault="00000000" w:rsidRPr="00000000" w14:paraId="00000032">
            <w:pPr>
              <w:rPr>
                <w:sz w:val="22"/>
                <w:szCs w:val="22"/>
                <w:u w:val="single"/>
              </w:rPr>
            </w:pPr>
            <w:r w:rsidDel="00000000" w:rsidR="00000000" w:rsidRPr="00000000">
              <w:rPr>
                <w:sz w:val="22"/>
                <w:szCs w:val="22"/>
                <w:u w:val="single"/>
                <w:rtl w:val="0"/>
              </w:rPr>
              <w:t xml:space="preserve">30 λεπτά</w:t>
            </w:r>
          </w:p>
        </w:tc>
        <w:tc>
          <w:tcPr>
            <w:shd w:fill="ffffff" w:val="clear"/>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34">
            <w:pPr>
              <w:jc w:val="center"/>
              <w:rPr>
                <w:sz w:val="22"/>
                <w:szCs w:val="22"/>
              </w:rPr>
            </w:pPr>
            <w:r w:rsidDel="00000000" w:rsidR="00000000" w:rsidRPr="00000000">
              <w:rPr>
                <w:rtl w:val="0"/>
              </w:rPr>
            </w:r>
          </w:p>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36">
            <w:pPr>
              <w:jc w:val="center"/>
              <w:rPr>
                <w:sz w:val="22"/>
                <w:szCs w:val="22"/>
              </w:rPr>
            </w:pPr>
            <w:r w:rsidDel="00000000" w:rsidR="00000000" w:rsidRPr="00000000">
              <w:rPr>
                <w:rtl w:val="0"/>
              </w:rPr>
            </w:r>
          </w:p>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Φύλλο εγγραφής</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3A">
            <w:pPr>
              <w:jc w:val="center"/>
              <w:rPr>
                <w:sz w:val="22"/>
                <w:szCs w:val="22"/>
              </w:rPr>
            </w:pPr>
            <w:r w:rsidDel="00000000" w:rsidR="00000000" w:rsidRPr="00000000">
              <w:rPr>
                <w:rtl w:val="0"/>
              </w:rPr>
            </w:r>
          </w:p>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Έντυπο 1.1</w:t>
            </w:r>
          </w:p>
        </w:tc>
        <w:tc>
          <w:tcPr>
            <w:shd w:fill="ffffff" w:val="clear"/>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Αναφέρετε παραδείγματα για το πότε η δική σας οικογένεια δεν επικοινωνεί σωστά ή δεν περνάει χρόνο μαζί</w:t>
            </w:r>
          </w:p>
          <w:p w:rsidR="00000000" w:rsidDel="00000000" w:rsidP="00000000" w:rsidRDefault="00000000" w:rsidRPr="00000000" w14:paraId="0000003D">
            <w:pPr>
              <w:jc w:val="center"/>
              <w:rPr>
                <w:sz w:val="22"/>
                <w:szCs w:val="22"/>
              </w:rPr>
            </w:pPr>
            <w:r w:rsidDel="00000000" w:rsidR="00000000" w:rsidRPr="00000000">
              <w:rPr>
                <w:rtl w:val="0"/>
              </w:rPr>
            </w:r>
          </w:p>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Ανοιχτοσύνη στον προβληματισμό σχετικά με τη δική μας οικογενειακή δυναμική</w:t>
            </w:r>
          </w:p>
          <w:p w:rsidR="00000000" w:rsidDel="00000000" w:rsidP="00000000" w:rsidRDefault="00000000" w:rsidRPr="00000000" w14:paraId="0000003F">
            <w:pPr>
              <w:jc w:val="center"/>
              <w:rPr>
                <w:sz w:val="22"/>
                <w:szCs w:val="22"/>
              </w:rPr>
            </w:pPr>
            <w:r w:rsidDel="00000000" w:rsidR="00000000" w:rsidRPr="00000000">
              <w:rPr>
                <w:rtl w:val="0"/>
              </w:rPr>
            </w:r>
          </w:p>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Προθυμία να αναλογιστεί κανείς πόσο ποιοτικό χρόνο περνάει η οικογένειά του μαζί και να κάνει αλλαγές για να δώσει προτεραιότητα στον οικογενειακό χρόνο.</w:t>
            </w:r>
          </w:p>
        </w:tc>
      </w:tr>
      <w:tr>
        <w:trPr>
          <w:cantSplit w:val="0"/>
          <w:trHeight w:val="692" w:hRule="atLeast"/>
          <w:tblHeader w:val="0"/>
        </w:trPr>
        <w:tc>
          <w:tcPr>
            <w:shd w:fill="ffffff" w:val="clear"/>
          </w:tcPr>
          <w:p w:rsidR="00000000" w:rsidDel="00000000" w:rsidP="00000000" w:rsidRDefault="00000000" w:rsidRPr="00000000" w14:paraId="00000041">
            <w:pPr>
              <w:spacing w:line="276" w:lineRule="auto"/>
              <w:rPr>
                <w:sz w:val="22"/>
                <w:szCs w:val="22"/>
              </w:rPr>
            </w:pPr>
            <w:r w:rsidDel="00000000" w:rsidR="00000000" w:rsidRPr="00000000">
              <w:rPr>
                <w:sz w:val="22"/>
                <w:szCs w:val="22"/>
                <w:u w:val="single"/>
                <w:rtl w:val="0"/>
              </w:rPr>
              <w:t xml:space="preserve">Δραστηριότητα 2: Τέσσερις οικογενειακές διασκεδάσεις</w:t>
            </w:r>
            <w:r w:rsidDel="00000000" w:rsidR="00000000" w:rsidRPr="00000000">
              <w:rPr>
                <w:rtl w:val="0"/>
              </w:rPr>
            </w:r>
          </w:p>
          <w:p w:rsidR="00000000" w:rsidDel="00000000" w:rsidP="00000000" w:rsidRDefault="00000000" w:rsidRPr="00000000" w14:paraId="00000042">
            <w:pPr>
              <w:numPr>
                <w:ilvl w:val="0"/>
                <w:numId w:val="5"/>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Ο/οι συντονιστής/ες θα πρέπει να χωρίσει/ουν τους συμμετέχοντες σε ομάδες των 4 ατόμων και να δώσει/ουν σε κάθε ομάδα ένα κομμάτι χαρτί flipchart και έναν μαρκαδόρο. </w:t>
            </w:r>
            <w:r w:rsidDel="00000000" w:rsidR="00000000" w:rsidRPr="00000000">
              <w:rPr>
                <w:rtl w:val="0"/>
              </w:rPr>
            </w:r>
          </w:p>
          <w:p w:rsidR="00000000" w:rsidDel="00000000" w:rsidP="00000000" w:rsidRDefault="00000000" w:rsidRPr="00000000" w14:paraId="00000043">
            <w:pPr>
              <w:numPr>
                <w:ilvl w:val="0"/>
                <w:numId w:val="5"/>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Για τα επόμενα 20 λεπτά, οι ομάδες θα πρέπει να σκεφτούν 40 ιδέες για διασκεδαστικές δραστηριότητες που μπορούν να κάνουν με τις οικογένειές τους για να περάσουν ποιοτικό χρόνο χρησιμοποιώντας το πρότυπο της παρουσίασης.</w:t>
            </w:r>
            <w:r w:rsidDel="00000000" w:rsidR="00000000" w:rsidRPr="00000000">
              <w:rPr>
                <w:rtl w:val="0"/>
              </w:rPr>
            </w:r>
          </w:p>
          <w:p w:rsidR="00000000" w:rsidDel="00000000" w:rsidP="00000000" w:rsidRDefault="00000000" w:rsidRPr="00000000" w14:paraId="00000044">
            <w:pPr>
              <w:numPr>
                <w:ilvl w:val="0"/>
                <w:numId w:val="5"/>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 συντονιστής (ή οι συντονιστές) θα πρέπει να θέσει ένα χρονόμετρο για 20 λεπτά και όταν παρέλθει ο χρόνος, θα πρέπει να εμφανίσει όλα τα διαγράμματα σε όλη την αίθουσα.</w:t>
            </w:r>
            <w:r w:rsidDel="00000000" w:rsidR="00000000" w:rsidRPr="00000000">
              <w:rPr>
                <w:rtl w:val="0"/>
              </w:rPr>
            </w:r>
          </w:p>
          <w:p w:rsidR="00000000" w:rsidDel="00000000" w:rsidP="00000000" w:rsidRDefault="00000000" w:rsidRPr="00000000" w14:paraId="00000045">
            <w:pPr>
              <w:numPr>
                <w:ilvl w:val="0"/>
                <w:numId w:val="5"/>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Αφού ολοκληρωθεί αυτό, ο συντονιστής ή οι συντονιστές θα πρέπει να ενθαρρύνουν τους συμμετέχοντες να σημειώσουν τυχόν ιδέες από άλλες ομάδες που πιστεύουν ότι θα ήταν χρήσιμες για τις δικές τους οικογένειες.</w:t>
            </w:r>
            <w:r w:rsidDel="00000000" w:rsidR="00000000" w:rsidRPr="00000000">
              <w:rPr>
                <w:rtl w:val="0"/>
              </w:rPr>
            </w:r>
          </w:p>
        </w:tc>
        <w:tc>
          <w:tcPr>
            <w:shd w:fill="ffffff" w:val="clear"/>
          </w:tcPr>
          <w:p w:rsidR="00000000" w:rsidDel="00000000" w:rsidP="00000000" w:rsidRDefault="00000000" w:rsidRPr="00000000" w14:paraId="00000046">
            <w:pPr>
              <w:rPr>
                <w:sz w:val="22"/>
                <w:szCs w:val="22"/>
                <w:u w:val="single"/>
              </w:rPr>
            </w:pPr>
            <w:r w:rsidDel="00000000" w:rsidR="00000000" w:rsidRPr="00000000">
              <w:rPr>
                <w:sz w:val="22"/>
                <w:szCs w:val="22"/>
                <w:u w:val="single"/>
                <w:rtl w:val="0"/>
              </w:rPr>
              <w:t xml:space="preserve">30 λεπτά</w:t>
            </w:r>
          </w:p>
          <w:p w:rsidR="00000000" w:rsidDel="00000000" w:rsidP="00000000" w:rsidRDefault="00000000" w:rsidRPr="00000000" w14:paraId="00000047">
            <w:pPr>
              <w:rPr>
                <w:sz w:val="22"/>
                <w:szCs w:val="22"/>
                <w:u w:val="single"/>
              </w:rPr>
            </w:pPr>
            <w:r w:rsidDel="00000000" w:rsidR="00000000" w:rsidRPr="00000000">
              <w:rPr>
                <w:rtl w:val="0"/>
              </w:rPr>
            </w:r>
          </w:p>
          <w:p w:rsidR="00000000" w:rsidDel="00000000" w:rsidP="00000000" w:rsidRDefault="00000000" w:rsidRPr="00000000" w14:paraId="00000048">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Χώρος κατάρτισης με εξοπλισμό πληροφορικής </w:t>
            </w:r>
          </w:p>
          <w:p w:rsidR="00000000" w:rsidDel="00000000" w:rsidP="00000000" w:rsidRDefault="00000000" w:rsidRPr="00000000" w14:paraId="0000004A">
            <w:pPr>
              <w:jc w:val="center"/>
              <w:rPr>
                <w:sz w:val="22"/>
                <w:szCs w:val="22"/>
              </w:rPr>
            </w:pPr>
            <w:r w:rsidDel="00000000" w:rsidR="00000000" w:rsidRPr="00000000">
              <w:rPr>
                <w:rtl w:val="0"/>
              </w:rPr>
            </w:r>
          </w:p>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4E">
            <w:pPr>
              <w:jc w:val="center"/>
              <w:rPr>
                <w:sz w:val="22"/>
                <w:szCs w:val="22"/>
              </w:rPr>
            </w:pPr>
            <w:r w:rsidDel="00000000" w:rsidR="00000000" w:rsidRPr="00000000">
              <w:rPr>
                <w:rtl w:val="0"/>
              </w:rPr>
            </w:r>
          </w:p>
          <w:p w:rsidR="00000000" w:rsidDel="00000000" w:rsidP="00000000" w:rsidRDefault="00000000" w:rsidRPr="00000000" w14:paraId="0000004F">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50">
            <w:pPr>
              <w:jc w:val="center"/>
              <w:rPr>
                <w:sz w:val="22"/>
                <w:szCs w:val="22"/>
              </w:rPr>
            </w:pPr>
            <w:r w:rsidDel="00000000" w:rsidR="00000000" w:rsidRPr="00000000">
              <w:rPr>
                <w:rtl w:val="0"/>
              </w:rPr>
            </w:r>
          </w:p>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Θεωρητικές γνώσεις σχετικά με τη σημασία του χρόνου που πρέπει να περνάμε μαζί ως οικογένεια και ατομικά με τα παιδιά</w:t>
            </w:r>
          </w:p>
          <w:p w:rsidR="00000000" w:rsidDel="00000000" w:rsidP="00000000" w:rsidRDefault="00000000" w:rsidRPr="00000000" w14:paraId="00000052">
            <w:pPr>
              <w:jc w:val="center"/>
              <w:rPr>
                <w:sz w:val="22"/>
                <w:szCs w:val="22"/>
              </w:rPr>
            </w:pPr>
            <w:r w:rsidDel="00000000" w:rsidR="00000000" w:rsidRPr="00000000">
              <w:rPr>
                <w:rtl w:val="0"/>
              </w:rPr>
            </w:r>
          </w:p>
          <w:p w:rsidR="00000000" w:rsidDel="00000000" w:rsidP="00000000" w:rsidRDefault="00000000" w:rsidRPr="00000000" w14:paraId="00000053">
            <w:pPr>
              <w:jc w:val="center"/>
              <w:rPr>
                <w:sz w:val="22"/>
                <w:szCs w:val="22"/>
              </w:rPr>
            </w:pPr>
            <w:r w:rsidDel="00000000" w:rsidR="00000000" w:rsidRPr="00000000">
              <w:rPr>
                <w:sz w:val="22"/>
                <w:szCs w:val="22"/>
                <w:rtl w:val="0"/>
              </w:rPr>
              <w:t xml:space="preserve">Αναφέρετε παραδείγματα για το πότε η δική σας οικογένεια δεν επικοινωνεί σωστά ή δεν περνάει χρόνο μαζί</w:t>
            </w:r>
          </w:p>
          <w:p w:rsidR="00000000" w:rsidDel="00000000" w:rsidP="00000000" w:rsidRDefault="00000000" w:rsidRPr="00000000" w14:paraId="00000054">
            <w:pPr>
              <w:jc w:val="center"/>
              <w:rPr>
                <w:sz w:val="22"/>
                <w:szCs w:val="22"/>
              </w:rPr>
            </w:pPr>
            <w:r w:rsidDel="00000000" w:rsidR="00000000" w:rsidRPr="00000000">
              <w:rPr>
                <w:rtl w:val="0"/>
              </w:rPr>
            </w:r>
          </w:p>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Ανοιχτότητα στον προβληματισμό σχετικά με τη δική μας οικογενειακή δυναμική</w:t>
            </w:r>
          </w:p>
          <w:p w:rsidR="00000000" w:rsidDel="00000000" w:rsidP="00000000" w:rsidRDefault="00000000" w:rsidRPr="00000000" w14:paraId="00000056">
            <w:pPr>
              <w:jc w:val="center"/>
              <w:rPr>
                <w:sz w:val="22"/>
                <w:szCs w:val="22"/>
              </w:rPr>
            </w:pPr>
            <w:r w:rsidDel="00000000" w:rsidR="00000000" w:rsidRPr="00000000">
              <w:rPr>
                <w:rtl w:val="0"/>
              </w:rPr>
            </w:r>
          </w:p>
          <w:p w:rsidR="00000000" w:rsidDel="00000000" w:rsidP="00000000" w:rsidRDefault="00000000" w:rsidRPr="00000000" w14:paraId="00000057">
            <w:pPr>
              <w:jc w:val="center"/>
              <w:rPr>
                <w:sz w:val="22"/>
                <w:szCs w:val="22"/>
              </w:rPr>
            </w:pPr>
            <w:r w:rsidDel="00000000" w:rsidR="00000000" w:rsidRPr="00000000">
              <w:rPr>
                <w:sz w:val="22"/>
                <w:szCs w:val="22"/>
                <w:rtl w:val="0"/>
              </w:rPr>
              <w:t xml:space="preserve">Προθυμία να αναλογιστεί κανείς πόσο ποιοτικό χρόνο περνάει η οικογένειά του μαζί και να κάνει αλλαγές για να δώσει προτεραιότητα στον οικογενειακό χρόνο.</w:t>
            </w:r>
          </w:p>
          <w:p w:rsidR="00000000" w:rsidDel="00000000" w:rsidP="00000000" w:rsidRDefault="00000000" w:rsidRPr="00000000" w14:paraId="00000058">
            <w:pP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59">
            <w:pPr>
              <w:spacing w:line="276" w:lineRule="auto"/>
              <w:rPr>
                <w:sz w:val="22"/>
                <w:szCs w:val="22"/>
              </w:rPr>
            </w:pPr>
            <w:r w:rsidDel="00000000" w:rsidR="00000000" w:rsidRPr="00000000">
              <w:rPr>
                <w:sz w:val="22"/>
                <w:szCs w:val="22"/>
                <w:u w:val="single"/>
                <w:rtl w:val="0"/>
              </w:rPr>
              <w:t xml:space="preserve">Δραστηριότητα 3: Οι οικογενειακές μας παραδόσεις</w:t>
            </w:r>
            <w:r w:rsidDel="00000000" w:rsidR="00000000" w:rsidRPr="00000000">
              <w:rPr>
                <w:rtl w:val="0"/>
              </w:rPr>
            </w:r>
          </w:p>
          <w:p w:rsidR="00000000" w:rsidDel="00000000" w:rsidP="00000000" w:rsidRDefault="00000000" w:rsidRPr="00000000" w14:paraId="0000005A">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Ο/οι συντονιστής/-ές θα πρέπει να δώσει/-ουν σε κάθε συμμετέχοντα/-ουσα ένα αντίγραφο του φυλλαδίου 1.2. Οι συμμετέχοντες θα πρέπει να αφιερώσουν τα επόμενα 20 λεπτά στο να αναλογιστούν τις τρέχουσες οικογενειακές παραδόσεις τους και να δημιουργήσουν κάποιες νέες οικογενειακές παραδόσεις που μπορούν να εφαρμόσουν.</w:t>
            </w:r>
            <w:r w:rsidDel="00000000" w:rsidR="00000000" w:rsidRPr="00000000">
              <w:rPr>
                <w:rtl w:val="0"/>
              </w:rPr>
            </w:r>
          </w:p>
          <w:p w:rsidR="00000000" w:rsidDel="00000000" w:rsidP="00000000" w:rsidRDefault="00000000" w:rsidRPr="00000000" w14:paraId="0000005B">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Πρόκειται για μια άσκηση αυτοαναστοχασμού που αποσκοπεί στη βελτίωση της ποιότητας του χρόνου που περνούν οι οικογένειες μαζί.</w:t>
            </w:r>
            <w:r w:rsidDel="00000000" w:rsidR="00000000" w:rsidRPr="00000000">
              <w:rPr>
                <w:rtl w:val="0"/>
              </w:rPr>
            </w:r>
          </w:p>
          <w:p w:rsidR="00000000" w:rsidDel="00000000" w:rsidP="00000000" w:rsidRDefault="00000000" w:rsidRPr="00000000" w14:paraId="0000005C">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Για τα τελευταία 5 λεπτά, ο συντονιστής ή οι συντονιστές θα πρέπει να ζητήσουν από κάθε συμμετέχοντα να μοιραστεί μια ιδιαίτερη οικογενειακή παράδοση που έχει ή θα ξεκινήσει στο μέλλον.</w:t>
            </w:r>
            <w:r w:rsidDel="00000000" w:rsidR="00000000" w:rsidRPr="00000000">
              <w:rPr>
                <w:rtl w:val="0"/>
              </w:rPr>
            </w:r>
          </w:p>
        </w:tc>
        <w:tc>
          <w:tcPr>
            <w:shd w:fill="ffffff" w:val="clear"/>
          </w:tcPr>
          <w:p w:rsidR="00000000" w:rsidDel="00000000" w:rsidP="00000000" w:rsidRDefault="00000000" w:rsidRPr="00000000" w14:paraId="0000005D">
            <w:pPr>
              <w:rPr>
                <w:sz w:val="22"/>
                <w:szCs w:val="22"/>
                <w:u w:val="single"/>
              </w:rPr>
            </w:pPr>
            <w:r w:rsidDel="00000000" w:rsidR="00000000" w:rsidRPr="00000000">
              <w:rPr>
                <w:sz w:val="22"/>
                <w:szCs w:val="22"/>
                <w:u w:val="single"/>
                <w:rtl w:val="0"/>
              </w:rPr>
              <w:t xml:space="preserve">25 λεπτά</w:t>
            </w:r>
          </w:p>
        </w:tc>
        <w:tc>
          <w:tcPr>
            <w:shd w:fill="ffffff" w:val="clear"/>
          </w:tcPr>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Χώρος κατάρτισης με εξοπλισμό πληροφορικής </w:t>
            </w:r>
          </w:p>
          <w:p w:rsidR="00000000" w:rsidDel="00000000" w:rsidP="00000000" w:rsidRDefault="00000000" w:rsidRPr="00000000" w14:paraId="0000005F">
            <w:pPr>
              <w:jc w:val="center"/>
              <w:rPr>
                <w:sz w:val="22"/>
                <w:szCs w:val="22"/>
              </w:rPr>
            </w:pPr>
            <w:r w:rsidDel="00000000" w:rsidR="00000000" w:rsidRPr="00000000">
              <w:rPr>
                <w:rtl w:val="0"/>
              </w:rPr>
            </w:r>
          </w:p>
          <w:p w:rsidR="00000000" w:rsidDel="00000000" w:rsidP="00000000" w:rsidRDefault="00000000" w:rsidRPr="00000000" w14:paraId="00000060">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63">
            <w:pPr>
              <w:jc w:val="center"/>
              <w:rPr>
                <w:sz w:val="22"/>
                <w:szCs w:val="22"/>
              </w:rPr>
            </w:pPr>
            <w:r w:rsidDel="00000000" w:rsidR="00000000" w:rsidRPr="00000000">
              <w:rPr>
                <w:rtl w:val="0"/>
              </w:rPr>
            </w:r>
          </w:p>
          <w:p w:rsidR="00000000" w:rsidDel="00000000" w:rsidP="00000000" w:rsidRDefault="00000000" w:rsidRPr="00000000" w14:paraId="00000064">
            <w:pPr>
              <w:jc w:val="center"/>
              <w:rPr>
                <w:sz w:val="22"/>
                <w:szCs w:val="22"/>
              </w:rPr>
            </w:pPr>
            <w:r w:rsidDel="00000000" w:rsidR="00000000" w:rsidRPr="00000000">
              <w:rPr>
                <w:sz w:val="22"/>
                <w:szCs w:val="22"/>
                <w:rtl w:val="0"/>
              </w:rPr>
              <w:t xml:space="preserve">Έντυπο 1.2</w:t>
            </w:r>
          </w:p>
          <w:p w:rsidR="00000000" w:rsidDel="00000000" w:rsidP="00000000" w:rsidRDefault="00000000" w:rsidRPr="00000000" w14:paraId="00000065">
            <w:pPr>
              <w:jc w:val="center"/>
              <w:rPr>
                <w:sz w:val="22"/>
                <w:szCs w:val="22"/>
              </w:rPr>
            </w:pPr>
            <w:r w:rsidDel="00000000" w:rsidR="00000000" w:rsidRPr="00000000">
              <w:rPr>
                <w:rtl w:val="0"/>
              </w:rPr>
            </w:r>
          </w:p>
          <w:p w:rsidR="00000000" w:rsidDel="00000000" w:rsidP="00000000" w:rsidRDefault="00000000" w:rsidRPr="00000000" w14:paraId="00000066">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67">
            <w:pPr>
              <w:jc w:val="center"/>
              <w:rPr>
                <w:sz w:val="22"/>
                <w:szCs w:val="22"/>
              </w:rPr>
            </w:pPr>
            <w:r w:rsidDel="00000000" w:rsidR="00000000" w:rsidRPr="00000000">
              <w:rPr>
                <w:sz w:val="22"/>
                <w:szCs w:val="22"/>
                <w:rtl w:val="0"/>
              </w:rPr>
              <w:t xml:space="preserve">Θεωρητικές γνώσεις σχετικά με τη σημασία του χρόνου που πρέπει να περνάμε μαζί ως οικογένεια και ατομικά με τα παιδιά</w:t>
            </w:r>
          </w:p>
          <w:p w:rsidR="00000000" w:rsidDel="00000000" w:rsidP="00000000" w:rsidRDefault="00000000" w:rsidRPr="00000000" w14:paraId="00000068">
            <w:pPr>
              <w:jc w:val="center"/>
              <w:rPr>
                <w:sz w:val="22"/>
                <w:szCs w:val="22"/>
              </w:rPr>
            </w:pPr>
            <w:r w:rsidDel="00000000" w:rsidR="00000000" w:rsidRPr="00000000">
              <w:rPr>
                <w:rtl w:val="0"/>
              </w:rPr>
            </w:r>
          </w:p>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Ανοιχτότητα στον προβληματισμό σχετικά με τη δική μας οικογενειακή δυναμική</w:t>
            </w:r>
          </w:p>
          <w:p w:rsidR="00000000" w:rsidDel="00000000" w:rsidP="00000000" w:rsidRDefault="00000000" w:rsidRPr="00000000" w14:paraId="0000006A">
            <w:pPr>
              <w:jc w:val="center"/>
              <w:rPr>
                <w:sz w:val="22"/>
                <w:szCs w:val="22"/>
              </w:rPr>
            </w:pPr>
            <w:r w:rsidDel="00000000" w:rsidR="00000000" w:rsidRPr="00000000">
              <w:rPr>
                <w:rtl w:val="0"/>
              </w:rPr>
            </w:r>
          </w:p>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Προθυμία να αναλογιστεί κανείς πόσο ποιοτικό χρόνο περνάει η οικογένειά του μαζί και να κάνει αλλαγές για να δώσει προτεραιότητα στον οικογενειακό χρόνο.</w:t>
            </w:r>
          </w:p>
        </w:tc>
      </w:tr>
      <w:tr>
        <w:trPr>
          <w:cantSplit w:val="0"/>
          <w:trHeight w:val="692" w:hRule="atLeast"/>
          <w:tblHeader w:val="0"/>
        </w:trPr>
        <w:tc>
          <w:tcPr>
            <w:shd w:fill="ffffff" w:val="clear"/>
          </w:tcPr>
          <w:p w:rsidR="00000000" w:rsidDel="00000000" w:rsidP="00000000" w:rsidRDefault="00000000" w:rsidRPr="00000000" w14:paraId="0000006C">
            <w:pPr>
              <w:spacing w:line="360" w:lineRule="auto"/>
              <w:rPr>
                <w:sz w:val="22"/>
                <w:szCs w:val="22"/>
                <w:u w:val="single"/>
              </w:rPr>
            </w:pPr>
            <w:r w:rsidDel="00000000" w:rsidR="00000000" w:rsidRPr="00000000">
              <w:rPr>
                <w:sz w:val="22"/>
                <w:szCs w:val="22"/>
                <w:u w:val="single"/>
                <w:rtl w:val="0"/>
              </w:rPr>
              <w:t xml:space="preserve">Κλείσιμο εργαστηρίου</w:t>
            </w:r>
          </w:p>
          <w:p w:rsidR="00000000" w:rsidDel="00000000" w:rsidP="00000000" w:rsidRDefault="00000000" w:rsidRPr="00000000" w14:paraId="0000006D">
            <w:pPr>
              <w:numPr>
                <w:ilvl w:val="0"/>
                <w:numId w:val="9"/>
              </w:numPr>
              <w:ind w:left="720" w:hanging="360"/>
              <w:rPr>
                <w:sz w:val="22"/>
                <w:szCs w:val="22"/>
              </w:rPr>
            </w:pPr>
            <w:r w:rsidDel="00000000" w:rsidR="00000000" w:rsidRPr="00000000">
              <w:rPr>
                <w:sz w:val="22"/>
                <w:szCs w:val="22"/>
                <w:rtl w:val="0"/>
              </w:rPr>
              <w:t xml:space="preserve">Ο συντονιστής ή οι συντονιστές ολοκληρώνουν το εργαστήριο με μια σύντομη συνοπτική διαφάνεια ανακεφαλαίωσης και απαντούν σε τυχόν ερωτήσεις που μπορεί να έχουν οι συμμετέχοντες σχετικά με το υλικό που διδάχθηκαν σήμερα.</w:t>
            </w:r>
          </w:p>
          <w:p w:rsidR="00000000" w:rsidDel="00000000" w:rsidP="00000000" w:rsidRDefault="00000000" w:rsidRPr="00000000" w14:paraId="0000006E">
            <w:pPr>
              <w:numPr>
                <w:ilvl w:val="2"/>
                <w:numId w:val="4"/>
              </w:numPr>
              <w:ind w:left="1164" w:hanging="360"/>
              <w:rPr>
                <w:rFonts w:ascii="Calibri" w:cs="Calibri" w:eastAsia="Calibri" w:hAnsi="Calibri"/>
                <w:sz w:val="22"/>
                <w:szCs w:val="22"/>
              </w:rPr>
            </w:pPr>
            <w:r w:rsidDel="00000000" w:rsidR="00000000" w:rsidRPr="00000000">
              <w:rPr>
                <w:sz w:val="22"/>
                <w:szCs w:val="22"/>
                <w:rtl w:val="0"/>
              </w:rPr>
              <w:t xml:space="preserve">Εάν οι συμμετέχοντες έχουν ερωτήσεις που δεν μπορούν να απαντήσουν οι συντονιστές, θα πρέπει να τους κατευθύνουν στους πόρους μικρομάθησης που παρέχονται στην παρούσα εργαλειοθήκη.</w:t>
            </w:r>
            <w:r w:rsidDel="00000000" w:rsidR="00000000" w:rsidRPr="00000000">
              <w:rPr>
                <w:rtl w:val="0"/>
              </w:rPr>
            </w:r>
          </w:p>
          <w:p w:rsidR="00000000" w:rsidDel="00000000" w:rsidP="00000000" w:rsidRDefault="00000000" w:rsidRPr="00000000" w14:paraId="0000006F">
            <w:pPr>
              <w:numPr>
                <w:ilvl w:val="0"/>
                <w:numId w:val="9"/>
              </w:numPr>
              <w:ind w:left="720" w:hanging="360"/>
              <w:rPr>
                <w:sz w:val="22"/>
                <w:szCs w:val="22"/>
              </w:rPr>
            </w:pPr>
            <w:r w:rsidDel="00000000" w:rsidR="00000000" w:rsidRPr="00000000">
              <w:rPr>
                <w:sz w:val="22"/>
                <w:szCs w:val="22"/>
                <w:rtl w:val="0"/>
              </w:rPr>
              <w:t xml:space="preserve">Ο/οι συντονιστής/ες θα πρέπει να διανείμει/ουν στους συμμετέχοντες τα υπόλοιπα φύλλα δραστηριοτήτων αυτοκατευθυνόμενης μάθησης.</w:t>
            </w:r>
          </w:p>
          <w:p w:rsidR="00000000" w:rsidDel="00000000" w:rsidP="00000000" w:rsidRDefault="00000000" w:rsidRPr="00000000" w14:paraId="00000070">
            <w:pPr>
              <w:numPr>
                <w:ilvl w:val="0"/>
                <w:numId w:val="1"/>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Ο/οι συντονιστής/ες ευχαριστεί/ουν τους συμμετέχοντες για τη συμμετοχή τους και κλείνει/ουν το εργαστήριο.</w:t>
            </w:r>
            <w:r w:rsidDel="00000000" w:rsidR="00000000" w:rsidRPr="00000000">
              <w:rPr>
                <w:rtl w:val="0"/>
              </w:rPr>
            </w:r>
          </w:p>
        </w:tc>
        <w:tc>
          <w:tcPr>
            <w:shd w:fill="ffffff" w:val="clear"/>
          </w:tcPr>
          <w:p w:rsidR="00000000" w:rsidDel="00000000" w:rsidP="00000000" w:rsidRDefault="00000000" w:rsidRPr="00000000" w14:paraId="00000071">
            <w:pPr>
              <w:rPr>
                <w:sz w:val="22"/>
                <w:szCs w:val="22"/>
                <w:u w:val="single"/>
              </w:rPr>
            </w:pPr>
            <w:r w:rsidDel="00000000" w:rsidR="00000000" w:rsidRPr="00000000">
              <w:rPr>
                <w:sz w:val="22"/>
                <w:szCs w:val="22"/>
                <w:u w:val="single"/>
                <w:rtl w:val="0"/>
              </w:rPr>
              <w:t xml:space="preserve">10 λεπτά</w:t>
            </w:r>
          </w:p>
          <w:p w:rsidR="00000000" w:rsidDel="00000000" w:rsidP="00000000" w:rsidRDefault="00000000" w:rsidRPr="00000000" w14:paraId="00000072">
            <w:pPr>
              <w:rPr>
                <w:sz w:val="22"/>
                <w:szCs w:val="22"/>
                <w:u w:val="single"/>
              </w:rPr>
            </w:pPr>
            <w:r w:rsidDel="00000000" w:rsidR="00000000" w:rsidRPr="00000000">
              <w:rPr>
                <w:rtl w:val="0"/>
              </w:rPr>
            </w:r>
          </w:p>
          <w:p w:rsidR="00000000" w:rsidDel="00000000" w:rsidP="00000000" w:rsidRDefault="00000000" w:rsidRPr="00000000" w14:paraId="00000073">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75">
            <w:pPr>
              <w:jc w:val="center"/>
              <w:rPr>
                <w:sz w:val="22"/>
                <w:szCs w:val="22"/>
              </w:rPr>
            </w:pPr>
            <w:r w:rsidDel="00000000" w:rsidR="00000000" w:rsidRPr="00000000">
              <w:rPr>
                <w:rtl w:val="0"/>
              </w:rPr>
            </w:r>
          </w:p>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79">
            <w:pPr>
              <w:jc w:val="center"/>
              <w:rPr>
                <w:sz w:val="22"/>
                <w:szCs w:val="22"/>
              </w:rPr>
            </w:pPr>
            <w:r w:rsidDel="00000000" w:rsidR="00000000" w:rsidRPr="00000000">
              <w:rPr>
                <w:rtl w:val="0"/>
              </w:rPr>
            </w:r>
          </w:p>
          <w:p w:rsidR="00000000" w:rsidDel="00000000" w:rsidP="00000000" w:rsidRDefault="00000000" w:rsidRPr="00000000" w14:paraId="0000007A">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7B">
            <w:pPr>
              <w:jc w:val="center"/>
              <w:rPr>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7C">
            <w:pPr>
              <w:spacing w:line="360" w:lineRule="auto"/>
              <w:jc w:val="right"/>
              <w:rPr>
                <w:b w:val="1"/>
                <w:sz w:val="22"/>
                <w:szCs w:val="22"/>
              </w:rPr>
            </w:pPr>
            <w:r w:rsidDel="00000000" w:rsidR="00000000" w:rsidRPr="00000000">
              <w:rPr>
                <w:b w:val="1"/>
                <w:sz w:val="22"/>
                <w:szCs w:val="22"/>
                <w:rtl w:val="0"/>
              </w:rPr>
              <w:t xml:space="preserve">Συνολική διάρκεια της ενότητας</w:t>
            </w:r>
          </w:p>
        </w:tc>
        <w:tc>
          <w:tcPr>
            <w:shd w:fill="f395b0" w:val="clear"/>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2 ώρες</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160" w:line="259" w:lineRule="auto"/>
        <w:rPr/>
      </w:pPr>
      <w:r w:rsidDel="00000000" w:rsidR="00000000" w:rsidRPr="00000000">
        <w:br w:type="page"/>
      </w:r>
      <w:r w:rsidDel="00000000" w:rsidR="00000000" w:rsidRPr="00000000">
        <w:rPr>
          <w:rtl w:val="0"/>
        </w:rPr>
      </w:r>
    </w:p>
    <w:tbl>
      <w:tblPr>
        <w:tblStyle w:val="Table2"/>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80">
            <w:pPr>
              <w:spacing w:line="360" w:lineRule="auto"/>
              <w:rPr>
                <w:b w:val="1"/>
                <w:i w:val="1"/>
                <w:color w:val="f395b0"/>
                <w:sz w:val="22"/>
                <w:szCs w:val="22"/>
              </w:rPr>
            </w:pPr>
            <w:r w:rsidDel="00000000" w:rsidR="00000000" w:rsidRPr="00000000">
              <w:rPr>
                <w:b w:val="1"/>
                <w:sz w:val="22"/>
                <w:szCs w:val="22"/>
                <w:rtl w:val="0"/>
              </w:rPr>
              <w:t xml:space="preserve">Τίτλος ενότητας:Οικοδόμηση θετικών οικογενειακών</w:t>
              <w:br w:type="textWrapping"/>
              <w:t xml:space="preserve">Συνεδρία #2 - Υγιής επικοινωνία</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84">
            <w:pPr>
              <w:spacing w:line="360" w:lineRule="auto"/>
              <w:jc w:val="center"/>
              <w:rPr>
                <w:b w:val="1"/>
                <w:color w:val="ffffff"/>
                <w:sz w:val="22"/>
                <w:szCs w:val="22"/>
              </w:rPr>
            </w:pPr>
            <w:r w:rsidDel="00000000" w:rsidR="00000000" w:rsidRPr="00000000">
              <w:rPr>
                <w:b w:val="1"/>
                <w:color w:val="ffffff"/>
                <w:sz w:val="22"/>
                <w:szCs w:val="22"/>
                <w:rtl w:val="0"/>
              </w:rPr>
              <w:t xml:space="preserve">Περιγραφή των μαθησιακών δραστηριοτήτων</w:t>
            </w:r>
          </w:p>
          <w:p w:rsidR="00000000" w:rsidDel="00000000" w:rsidP="00000000" w:rsidRDefault="00000000" w:rsidRPr="00000000" w14:paraId="00000085">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86">
            <w:pPr>
              <w:spacing w:line="360" w:lineRule="auto"/>
              <w:jc w:val="center"/>
              <w:rPr>
                <w:b w:val="1"/>
                <w:color w:val="ffffff"/>
                <w:sz w:val="22"/>
                <w:szCs w:val="22"/>
              </w:rPr>
            </w:pPr>
            <w:r w:rsidDel="00000000" w:rsidR="00000000" w:rsidRPr="00000000">
              <w:rPr>
                <w:b w:val="1"/>
                <w:color w:val="ffffff"/>
                <w:sz w:val="22"/>
                <w:szCs w:val="22"/>
                <w:rtl w:val="0"/>
              </w:rPr>
              <w:t xml:space="preserve">Χρόνος (λεπτά)</w:t>
            </w:r>
          </w:p>
        </w:tc>
        <w:tc>
          <w:tcPr>
            <w:shd w:fill="169ae4" w:val="clear"/>
          </w:tcPr>
          <w:p w:rsidR="00000000" w:rsidDel="00000000" w:rsidP="00000000" w:rsidRDefault="00000000" w:rsidRPr="00000000" w14:paraId="00000087">
            <w:pPr>
              <w:spacing w:line="360" w:lineRule="auto"/>
              <w:jc w:val="center"/>
              <w:rPr>
                <w:b w:val="1"/>
                <w:color w:val="ffffff"/>
                <w:sz w:val="22"/>
                <w:szCs w:val="22"/>
              </w:rPr>
            </w:pPr>
            <w:r w:rsidDel="00000000" w:rsidR="00000000" w:rsidRPr="00000000">
              <w:rPr>
                <w:b w:val="1"/>
                <w:color w:val="ffffff"/>
                <w:sz w:val="22"/>
                <w:szCs w:val="22"/>
                <w:rtl w:val="0"/>
              </w:rPr>
              <w:t xml:space="preserve">Απαιτούμενα υλικά/εξοπλισμός</w:t>
            </w:r>
          </w:p>
        </w:tc>
        <w:tc>
          <w:tcPr>
            <w:shd w:fill="169ae4" w:val="clear"/>
          </w:tcPr>
          <w:p w:rsidR="00000000" w:rsidDel="00000000" w:rsidP="00000000" w:rsidRDefault="00000000" w:rsidRPr="00000000" w14:paraId="00000088">
            <w:pPr>
              <w:spacing w:line="360" w:lineRule="auto"/>
              <w:jc w:val="center"/>
              <w:rPr>
                <w:b w:val="1"/>
                <w:color w:val="ffffff"/>
                <w:sz w:val="22"/>
                <w:szCs w:val="22"/>
              </w:rPr>
            </w:pPr>
            <w:r w:rsidDel="00000000" w:rsidR="00000000" w:rsidRPr="00000000">
              <w:rPr>
                <w:b w:val="1"/>
                <w:color w:val="ffffff"/>
                <w:sz w:val="22"/>
                <w:szCs w:val="22"/>
                <w:rtl w:val="0"/>
              </w:rPr>
              <w:t xml:space="preserve">Μαθησιακά αποτελέσματα</w:t>
            </w:r>
          </w:p>
        </w:tc>
      </w:tr>
      <w:tr>
        <w:trPr>
          <w:cantSplit w:val="0"/>
          <w:trHeight w:val="692" w:hRule="atLeast"/>
          <w:tblHeader w:val="0"/>
        </w:trPr>
        <w:tc>
          <w:tcPr>
            <w:shd w:fill="ffffff" w:val="clear"/>
          </w:tcPr>
          <w:p w:rsidR="00000000" w:rsidDel="00000000" w:rsidP="00000000" w:rsidRDefault="00000000" w:rsidRPr="00000000" w14:paraId="00000089">
            <w:pPr>
              <w:spacing w:line="360" w:lineRule="auto"/>
              <w:rPr>
                <w:sz w:val="22"/>
                <w:szCs w:val="22"/>
                <w:u w:val="single"/>
              </w:rPr>
            </w:pPr>
            <w:r w:rsidDel="00000000" w:rsidR="00000000" w:rsidRPr="00000000">
              <w:rPr>
                <w:sz w:val="22"/>
                <w:szCs w:val="22"/>
                <w:u w:val="single"/>
                <w:rtl w:val="0"/>
              </w:rPr>
              <w:t xml:space="preserve">Έναρξη εργαστηρίου:</w:t>
            </w:r>
          </w:p>
          <w:p w:rsidR="00000000" w:rsidDel="00000000" w:rsidP="00000000" w:rsidRDefault="00000000" w:rsidRPr="00000000" w14:paraId="0000008A">
            <w:pPr>
              <w:numPr>
                <w:ilvl w:val="0"/>
                <w:numId w:val="2"/>
              </w:numPr>
              <w:spacing w:line="276" w:lineRule="auto"/>
              <w:ind w:left="720" w:hanging="360"/>
              <w:rPr>
                <w:sz w:val="22"/>
                <w:szCs w:val="22"/>
                <w:u w:val="single"/>
              </w:rPr>
            </w:pPr>
            <w:r w:rsidDel="00000000" w:rsidR="00000000" w:rsidRPr="00000000">
              <w:rPr>
                <w:sz w:val="22"/>
                <w:szCs w:val="22"/>
                <w:rtl w:val="0"/>
              </w:rPr>
              <w:t xml:space="preserve">Ο/η συντονιστής/τρια ανοίγει το εργαστήριο καλωσορίζοντας όλους τους εκπαιδευόμενους και παρουσιάζοντας το θέμα της </w:t>
            </w:r>
            <w:r w:rsidDel="00000000" w:rsidR="00000000" w:rsidRPr="00000000">
              <w:rPr>
                <w:b w:val="1"/>
                <w:sz w:val="22"/>
                <w:szCs w:val="22"/>
                <w:rtl w:val="0"/>
              </w:rPr>
              <w:t xml:space="preserve">οικοδόμησης θετικών οικογενειακών σχέσεων.</w:t>
            </w:r>
            <w:r w:rsidDel="00000000" w:rsidR="00000000" w:rsidRPr="00000000">
              <w:rPr>
                <w:rtl w:val="0"/>
              </w:rPr>
            </w:r>
          </w:p>
          <w:p w:rsidR="00000000" w:rsidDel="00000000" w:rsidP="00000000" w:rsidRDefault="00000000" w:rsidRPr="00000000" w14:paraId="0000008B">
            <w:pPr>
              <w:numPr>
                <w:ilvl w:val="0"/>
                <w:numId w:val="2"/>
              </w:numPr>
              <w:spacing w:line="276" w:lineRule="auto"/>
              <w:ind w:left="720" w:hanging="360"/>
              <w:rPr>
                <w:sz w:val="22"/>
                <w:szCs w:val="22"/>
                <w:u w:val="single"/>
              </w:rPr>
            </w:pPr>
            <w:r w:rsidDel="00000000" w:rsidR="00000000" w:rsidRPr="00000000">
              <w:rPr>
                <w:sz w:val="22"/>
                <w:szCs w:val="22"/>
                <w:rtl w:val="0"/>
              </w:rPr>
              <w:t xml:space="preserve">Ο/οι συντονιστής/ές θα παρουσιάσει/ουν το θέμα της συνεδρίας και θα εξηγήσει/ουν τις σχετικές πληροφορίες και δεξιότητες της ενότητας αυτής, όπως ορίζονται στην παρουσίαση.</w:t>
            </w:r>
            <w:r w:rsidDel="00000000" w:rsidR="00000000" w:rsidRPr="00000000">
              <w:rPr>
                <w:rtl w:val="0"/>
              </w:rPr>
            </w:r>
          </w:p>
          <w:p w:rsidR="00000000" w:rsidDel="00000000" w:rsidP="00000000" w:rsidRDefault="00000000" w:rsidRPr="00000000" w14:paraId="0000008C">
            <w:pPr>
              <w:spacing w:line="360" w:lineRule="auto"/>
              <w:ind w:left="720" w:firstLine="0"/>
              <w:rPr>
                <w:sz w:val="22"/>
                <w:szCs w:val="22"/>
                <w:u w:val="single"/>
              </w:rPr>
            </w:pPr>
            <w:r w:rsidDel="00000000" w:rsidR="00000000" w:rsidRPr="00000000">
              <w:rPr>
                <w:rtl w:val="0"/>
              </w:rPr>
            </w:r>
          </w:p>
          <w:p w:rsidR="00000000" w:rsidDel="00000000" w:rsidP="00000000" w:rsidRDefault="00000000" w:rsidRPr="00000000" w14:paraId="0000008D">
            <w:pPr>
              <w:spacing w:line="360" w:lineRule="auto"/>
              <w:rPr>
                <w:sz w:val="22"/>
                <w:szCs w:val="22"/>
                <w:u w:val="single"/>
              </w:rPr>
            </w:pPr>
            <w:r w:rsidDel="00000000" w:rsidR="00000000" w:rsidRPr="00000000">
              <w:rPr>
                <w:sz w:val="22"/>
                <w:szCs w:val="22"/>
                <w:u w:val="single"/>
                <w:rtl w:val="0"/>
              </w:rPr>
              <w:t xml:space="preserve">Δραστηριότητα 1: Ακούω</w:t>
            </w:r>
          </w:p>
          <w:p w:rsidR="00000000" w:rsidDel="00000000" w:rsidP="00000000" w:rsidRDefault="00000000" w:rsidRPr="00000000" w14:paraId="0000008E">
            <w:pPr>
              <w:numPr>
                <w:ilvl w:val="0"/>
                <w:numId w:val="2"/>
              </w:numPr>
              <w:spacing w:line="276" w:lineRule="auto"/>
              <w:ind w:left="731" w:hanging="360"/>
              <w:jc w:val="both"/>
              <w:rPr>
                <w:sz w:val="22"/>
                <w:szCs w:val="22"/>
              </w:rPr>
            </w:pPr>
            <w:r w:rsidDel="00000000" w:rsidR="00000000" w:rsidRPr="00000000">
              <w:rPr>
                <w:sz w:val="22"/>
                <w:szCs w:val="22"/>
                <w:rtl w:val="0"/>
              </w:rPr>
              <w:t xml:space="preserve">Ο/οι συντονιστής/ες θα πρέπει να χωρίσει/ουν τους συμμετέχοντες σε ζεύγη και να ορίσει/ουν κάθε άτομο είτε ως Α είτε ως Β. Ο/οι συντονιστής/ες θα πρέπει να κυκλοφορήσει/ουν το κατάλληλο φυλλάδιο σε κάθε ζεύγος και να βεβαιωθεί/ουν ότι οι συμμετέχοντες Α έχουν το φυλλάδιο Α και οι συμμετέχοντες Β έχουν το φυλλάδιο Β.</w:t>
            </w:r>
          </w:p>
          <w:p w:rsidR="00000000" w:rsidDel="00000000" w:rsidP="00000000" w:rsidRDefault="00000000" w:rsidRPr="00000000" w14:paraId="0000008F">
            <w:pPr>
              <w:numPr>
                <w:ilvl w:val="0"/>
                <w:numId w:val="2"/>
              </w:numPr>
              <w:spacing w:line="276" w:lineRule="auto"/>
              <w:ind w:left="731" w:hanging="360"/>
              <w:jc w:val="both"/>
              <w:rPr>
                <w:sz w:val="22"/>
                <w:szCs w:val="22"/>
              </w:rPr>
            </w:pPr>
            <w:r w:rsidDel="00000000" w:rsidR="00000000" w:rsidRPr="00000000">
              <w:rPr>
                <w:sz w:val="22"/>
                <w:szCs w:val="22"/>
                <w:rtl w:val="0"/>
              </w:rPr>
              <w:t xml:space="preserve">Ο/οι συντονιστής/ες θα πρέπει να δώσει/ουν σε κάθε ομάδα 5 λεπτά για να ολοκληρώσει/ουν το σενάριο #1, πριν ανακοινώσει/ουν ότι πρέπει να προχωρήσει/ουν στο σενάριο #2. </w:t>
            </w:r>
          </w:p>
          <w:p w:rsidR="00000000" w:rsidDel="00000000" w:rsidP="00000000" w:rsidRDefault="00000000" w:rsidRPr="00000000" w14:paraId="00000090">
            <w:pPr>
              <w:numPr>
                <w:ilvl w:val="0"/>
                <w:numId w:val="2"/>
              </w:numPr>
              <w:spacing w:line="276" w:lineRule="auto"/>
              <w:ind w:left="731" w:hanging="360"/>
              <w:jc w:val="both"/>
              <w:rPr>
                <w:sz w:val="22"/>
                <w:szCs w:val="22"/>
              </w:rPr>
            </w:pPr>
            <w:r w:rsidDel="00000000" w:rsidR="00000000" w:rsidRPr="00000000">
              <w:rPr>
                <w:sz w:val="22"/>
                <w:szCs w:val="22"/>
                <w:rtl w:val="0"/>
              </w:rPr>
              <w:t xml:space="preserve">Μετά από 10 λεπτά, ο συντονιστής ή οι συντονιστές θα πρέπει να δώσουν στους συμμετέχοντες 10 λεπτά για να ολοκληρώσουν τη δραστηριότητα προβληματισμού στα ζεύγη τους, πριν ολοκληρώσουν το σενάριο #3.</w:t>
            </w:r>
          </w:p>
          <w:p w:rsidR="00000000" w:rsidDel="00000000" w:rsidP="00000000" w:rsidRDefault="00000000" w:rsidRPr="00000000" w14:paraId="00000091">
            <w:pPr>
              <w:numPr>
                <w:ilvl w:val="0"/>
                <w:numId w:val="2"/>
              </w:numPr>
              <w:spacing w:line="276" w:lineRule="auto"/>
              <w:ind w:left="731" w:hanging="360"/>
              <w:jc w:val="both"/>
              <w:rPr>
                <w:sz w:val="22"/>
                <w:szCs w:val="22"/>
              </w:rPr>
            </w:pPr>
            <w:r w:rsidDel="00000000" w:rsidR="00000000" w:rsidRPr="00000000">
              <w:rPr>
                <w:sz w:val="22"/>
                <w:szCs w:val="22"/>
                <w:rtl w:val="0"/>
              </w:rPr>
              <w:t xml:space="preserve">Μόλις ολοκληρωθεί η δραστηριότητα, ο συντονιστής ή οι συντονιστές θα πρέπει να οδηγήσουν την ομάδα σε μια συζήτηση χρησιμοποιώντας τις ακόλουθες ερωτήσεις:</w:t>
            </w:r>
          </w:p>
          <w:p w:rsidR="00000000" w:rsidDel="00000000" w:rsidP="00000000" w:rsidRDefault="00000000" w:rsidRPr="00000000" w14:paraId="00000092">
            <w:pPr>
              <w:numPr>
                <w:ilvl w:val="0"/>
                <w:numId w:val="2"/>
              </w:numPr>
              <w:spacing w:line="276" w:lineRule="auto"/>
              <w:ind w:left="1298" w:hanging="360"/>
              <w:jc w:val="both"/>
              <w:rPr>
                <w:sz w:val="22"/>
                <w:szCs w:val="22"/>
              </w:rPr>
            </w:pPr>
            <w:r w:rsidDel="00000000" w:rsidR="00000000" w:rsidRPr="00000000">
              <w:rPr>
                <w:sz w:val="22"/>
                <w:szCs w:val="22"/>
                <w:rtl w:val="0"/>
              </w:rPr>
              <w:t xml:space="preserve">Τι δεν πήγε καλά στο σενάριο #1;</w:t>
            </w:r>
          </w:p>
          <w:p w:rsidR="00000000" w:rsidDel="00000000" w:rsidP="00000000" w:rsidRDefault="00000000" w:rsidRPr="00000000" w14:paraId="00000093">
            <w:pPr>
              <w:numPr>
                <w:ilvl w:val="0"/>
                <w:numId w:val="2"/>
              </w:numPr>
              <w:spacing w:line="276" w:lineRule="auto"/>
              <w:ind w:left="1298" w:hanging="360"/>
              <w:jc w:val="both"/>
              <w:rPr>
                <w:sz w:val="22"/>
                <w:szCs w:val="22"/>
              </w:rPr>
            </w:pPr>
            <w:r w:rsidDel="00000000" w:rsidR="00000000" w:rsidRPr="00000000">
              <w:rPr>
                <w:sz w:val="22"/>
                <w:szCs w:val="22"/>
                <w:rtl w:val="0"/>
              </w:rPr>
              <w:t xml:space="preserve">Τι δεν πήγε καλά στο σενάριο #2;</w:t>
            </w:r>
          </w:p>
          <w:p w:rsidR="00000000" w:rsidDel="00000000" w:rsidP="00000000" w:rsidRDefault="00000000" w:rsidRPr="00000000" w14:paraId="00000094">
            <w:pPr>
              <w:numPr>
                <w:ilvl w:val="0"/>
                <w:numId w:val="2"/>
              </w:numPr>
              <w:spacing w:line="276" w:lineRule="auto"/>
              <w:ind w:left="1298" w:hanging="360"/>
              <w:jc w:val="both"/>
              <w:rPr>
                <w:sz w:val="22"/>
                <w:szCs w:val="22"/>
              </w:rPr>
            </w:pPr>
            <w:r w:rsidDel="00000000" w:rsidR="00000000" w:rsidRPr="00000000">
              <w:rPr>
                <w:sz w:val="22"/>
                <w:szCs w:val="22"/>
                <w:rtl w:val="0"/>
              </w:rPr>
              <w:t xml:space="preserve">Πώς βελτιώθηκε αυτό στο σενάριο #3;</w:t>
            </w:r>
          </w:p>
          <w:p w:rsidR="00000000" w:rsidDel="00000000" w:rsidP="00000000" w:rsidRDefault="00000000" w:rsidRPr="00000000" w14:paraId="00000095">
            <w:pPr>
              <w:numPr>
                <w:ilvl w:val="0"/>
                <w:numId w:val="2"/>
              </w:numPr>
              <w:spacing w:line="276" w:lineRule="auto"/>
              <w:ind w:left="1298" w:hanging="360"/>
              <w:jc w:val="both"/>
              <w:rPr>
                <w:sz w:val="22"/>
                <w:szCs w:val="22"/>
              </w:rPr>
            </w:pPr>
            <w:r w:rsidDel="00000000" w:rsidR="00000000" w:rsidRPr="00000000">
              <w:rPr>
                <w:sz w:val="22"/>
                <w:szCs w:val="22"/>
                <w:rtl w:val="0"/>
              </w:rPr>
              <w:t xml:space="preserve">Τι διδάσκουν αυτά τα σενάρια σχετικά με τη σημασία της ενεργητικής ακρόασης;</w:t>
            </w:r>
          </w:p>
        </w:tc>
        <w:tc>
          <w:tcPr>
            <w:shd w:fill="ffffff" w:val="clear"/>
          </w:tcPr>
          <w:p w:rsidR="00000000" w:rsidDel="00000000" w:rsidP="00000000" w:rsidRDefault="00000000" w:rsidRPr="00000000" w14:paraId="00000096">
            <w:pPr>
              <w:rPr>
                <w:sz w:val="22"/>
                <w:szCs w:val="22"/>
                <w:u w:val="single"/>
              </w:rPr>
            </w:pPr>
            <w:r w:rsidDel="00000000" w:rsidR="00000000" w:rsidRPr="00000000">
              <w:rPr>
                <w:sz w:val="22"/>
                <w:szCs w:val="22"/>
                <w:u w:val="single"/>
                <w:rtl w:val="0"/>
              </w:rPr>
              <w:t xml:space="preserve">15 λεπτά</w:t>
            </w:r>
          </w:p>
          <w:p w:rsidR="00000000" w:rsidDel="00000000" w:rsidP="00000000" w:rsidRDefault="00000000" w:rsidRPr="00000000" w14:paraId="00000097">
            <w:pPr>
              <w:rPr>
                <w:sz w:val="22"/>
                <w:szCs w:val="22"/>
                <w:u w:val="single"/>
              </w:rPr>
            </w:pPr>
            <w:r w:rsidDel="00000000" w:rsidR="00000000" w:rsidRPr="00000000">
              <w:rPr>
                <w:rtl w:val="0"/>
              </w:rPr>
            </w:r>
          </w:p>
          <w:p w:rsidR="00000000" w:rsidDel="00000000" w:rsidP="00000000" w:rsidRDefault="00000000" w:rsidRPr="00000000" w14:paraId="00000098">
            <w:pPr>
              <w:rPr>
                <w:sz w:val="22"/>
                <w:szCs w:val="22"/>
                <w:u w:val="single"/>
              </w:rPr>
            </w:pPr>
            <w:r w:rsidDel="00000000" w:rsidR="00000000" w:rsidRPr="00000000">
              <w:rPr>
                <w:rtl w:val="0"/>
              </w:rPr>
            </w:r>
          </w:p>
          <w:p w:rsidR="00000000" w:rsidDel="00000000" w:rsidP="00000000" w:rsidRDefault="00000000" w:rsidRPr="00000000" w14:paraId="00000099">
            <w:pPr>
              <w:rPr>
                <w:sz w:val="22"/>
                <w:szCs w:val="22"/>
                <w:u w:val="single"/>
              </w:rPr>
            </w:pPr>
            <w:r w:rsidDel="00000000" w:rsidR="00000000" w:rsidRPr="00000000">
              <w:rPr>
                <w:rtl w:val="0"/>
              </w:rPr>
            </w:r>
          </w:p>
          <w:p w:rsidR="00000000" w:rsidDel="00000000" w:rsidP="00000000" w:rsidRDefault="00000000" w:rsidRPr="00000000" w14:paraId="0000009A">
            <w:pPr>
              <w:rPr>
                <w:sz w:val="22"/>
                <w:szCs w:val="22"/>
                <w:u w:val="single"/>
              </w:rPr>
            </w:pPr>
            <w:r w:rsidDel="00000000" w:rsidR="00000000" w:rsidRPr="00000000">
              <w:rPr>
                <w:rtl w:val="0"/>
              </w:rPr>
            </w:r>
          </w:p>
          <w:p w:rsidR="00000000" w:rsidDel="00000000" w:rsidP="00000000" w:rsidRDefault="00000000" w:rsidRPr="00000000" w14:paraId="0000009B">
            <w:pPr>
              <w:rPr>
                <w:sz w:val="22"/>
                <w:szCs w:val="22"/>
                <w:u w:val="single"/>
              </w:rPr>
            </w:pPr>
            <w:r w:rsidDel="00000000" w:rsidR="00000000" w:rsidRPr="00000000">
              <w:rPr>
                <w:rtl w:val="0"/>
              </w:rPr>
            </w:r>
          </w:p>
          <w:p w:rsidR="00000000" w:rsidDel="00000000" w:rsidP="00000000" w:rsidRDefault="00000000" w:rsidRPr="00000000" w14:paraId="0000009C">
            <w:pPr>
              <w:rPr>
                <w:sz w:val="22"/>
                <w:szCs w:val="22"/>
                <w:u w:val="single"/>
              </w:rPr>
            </w:pPr>
            <w:r w:rsidDel="00000000" w:rsidR="00000000" w:rsidRPr="00000000">
              <w:rPr>
                <w:rtl w:val="0"/>
              </w:rPr>
            </w:r>
          </w:p>
          <w:p w:rsidR="00000000" w:rsidDel="00000000" w:rsidP="00000000" w:rsidRDefault="00000000" w:rsidRPr="00000000" w14:paraId="0000009D">
            <w:pPr>
              <w:rPr>
                <w:sz w:val="22"/>
                <w:szCs w:val="22"/>
                <w:u w:val="single"/>
              </w:rPr>
            </w:pPr>
            <w:r w:rsidDel="00000000" w:rsidR="00000000" w:rsidRPr="00000000">
              <w:rPr>
                <w:rtl w:val="0"/>
              </w:rPr>
            </w:r>
          </w:p>
          <w:p w:rsidR="00000000" w:rsidDel="00000000" w:rsidP="00000000" w:rsidRDefault="00000000" w:rsidRPr="00000000" w14:paraId="0000009E">
            <w:pPr>
              <w:rPr>
                <w:sz w:val="22"/>
                <w:szCs w:val="22"/>
                <w:u w:val="single"/>
              </w:rPr>
            </w:pPr>
            <w:r w:rsidDel="00000000" w:rsidR="00000000" w:rsidRPr="00000000">
              <w:rPr>
                <w:rtl w:val="0"/>
              </w:rPr>
            </w:r>
          </w:p>
          <w:p w:rsidR="00000000" w:rsidDel="00000000" w:rsidP="00000000" w:rsidRDefault="00000000" w:rsidRPr="00000000" w14:paraId="0000009F">
            <w:pPr>
              <w:rPr>
                <w:sz w:val="22"/>
                <w:szCs w:val="22"/>
                <w:u w:val="single"/>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u w:val="single"/>
                <w:rtl w:val="0"/>
              </w:rPr>
              <w:t xml:space="preserve">30 λεπτά</w:t>
            </w:r>
            <w:r w:rsidDel="00000000" w:rsidR="00000000" w:rsidRPr="00000000">
              <w:rPr>
                <w:rtl w:val="0"/>
              </w:rPr>
            </w:r>
          </w:p>
        </w:tc>
        <w:tc>
          <w:tcPr>
            <w:shd w:fill="ffffff" w:val="clear"/>
          </w:tcPr>
          <w:p w:rsidR="00000000" w:rsidDel="00000000" w:rsidP="00000000" w:rsidRDefault="00000000" w:rsidRPr="00000000" w14:paraId="000000A1">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A2">
            <w:pPr>
              <w:jc w:val="center"/>
              <w:rPr>
                <w:sz w:val="22"/>
                <w:szCs w:val="22"/>
              </w:rPr>
            </w:pPr>
            <w:r w:rsidDel="00000000" w:rsidR="00000000" w:rsidRPr="00000000">
              <w:rPr>
                <w:rtl w:val="0"/>
              </w:rPr>
            </w:r>
          </w:p>
          <w:p w:rsidR="00000000" w:rsidDel="00000000" w:rsidP="00000000" w:rsidRDefault="00000000" w:rsidRPr="00000000" w14:paraId="000000A3">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A4">
            <w:pPr>
              <w:jc w:val="center"/>
              <w:rPr>
                <w:sz w:val="22"/>
                <w:szCs w:val="22"/>
              </w:rPr>
            </w:pPr>
            <w:r w:rsidDel="00000000" w:rsidR="00000000" w:rsidRPr="00000000">
              <w:rPr>
                <w:rtl w:val="0"/>
              </w:rPr>
            </w:r>
          </w:p>
          <w:p w:rsidR="00000000" w:rsidDel="00000000" w:rsidP="00000000" w:rsidRDefault="00000000" w:rsidRPr="00000000" w14:paraId="000000A5">
            <w:pPr>
              <w:jc w:val="center"/>
              <w:rPr>
                <w:sz w:val="22"/>
                <w:szCs w:val="22"/>
              </w:rPr>
            </w:pPr>
            <w:r w:rsidDel="00000000" w:rsidR="00000000" w:rsidRPr="00000000">
              <w:rPr>
                <w:sz w:val="22"/>
                <w:szCs w:val="22"/>
                <w:rtl w:val="0"/>
              </w:rPr>
              <w:t xml:space="preserve">Φύλλο εγγραφής</w:t>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A8">
            <w:pPr>
              <w:jc w:val="center"/>
              <w:rPr>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rPr>
                <w:sz w:val="22"/>
                <w:szCs w:val="22"/>
                <w:rtl w:val="0"/>
              </w:rPr>
              <w:t xml:space="preserve">Έντυπο 1.3</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AC">
            <w:pPr>
              <w:jc w:val="center"/>
              <w:rPr>
                <w:sz w:val="22"/>
                <w:szCs w:val="22"/>
              </w:rPr>
            </w:pPr>
            <w:r w:rsidDel="00000000" w:rsidR="00000000" w:rsidRPr="00000000">
              <w:rPr>
                <w:rtl w:val="0"/>
              </w:rPr>
            </w:r>
          </w:p>
          <w:p w:rsidR="00000000" w:rsidDel="00000000" w:rsidP="00000000" w:rsidRDefault="00000000" w:rsidRPr="00000000" w14:paraId="000000AD">
            <w:pPr>
              <w:jc w:val="center"/>
              <w:rPr>
                <w:sz w:val="22"/>
                <w:szCs w:val="22"/>
              </w:rPr>
            </w:pPr>
            <w:r w:rsidDel="00000000" w:rsidR="00000000" w:rsidRPr="00000000">
              <w:rPr>
                <w:rtl w:val="0"/>
              </w:rPr>
            </w:r>
          </w:p>
          <w:p w:rsidR="00000000" w:rsidDel="00000000" w:rsidP="00000000" w:rsidRDefault="00000000" w:rsidRPr="00000000" w14:paraId="000000AE">
            <w:pPr>
              <w:jc w:val="center"/>
              <w:rPr>
                <w:sz w:val="22"/>
                <w:szCs w:val="22"/>
              </w:rPr>
            </w:pPr>
            <w:r w:rsidDel="00000000" w:rsidR="00000000" w:rsidRPr="00000000">
              <w:rPr>
                <w:rtl w:val="0"/>
              </w:rPr>
            </w:r>
          </w:p>
          <w:p w:rsidR="00000000" w:rsidDel="00000000" w:rsidP="00000000" w:rsidRDefault="00000000" w:rsidRPr="00000000" w14:paraId="000000AF">
            <w:pPr>
              <w:jc w:val="cente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rPr>
                <w:rtl w:val="0"/>
              </w:rPr>
            </w:r>
          </w:p>
          <w:p w:rsidR="00000000" w:rsidDel="00000000" w:rsidP="00000000" w:rsidRDefault="00000000" w:rsidRPr="00000000" w14:paraId="000000B1">
            <w:pPr>
              <w:jc w:val="center"/>
              <w:rPr>
                <w:sz w:val="22"/>
                <w:szCs w:val="22"/>
              </w:rPr>
            </w:pPr>
            <w:r w:rsidDel="00000000" w:rsidR="00000000" w:rsidRPr="00000000">
              <w:rPr>
                <w:rtl w:val="0"/>
              </w:rPr>
            </w:r>
          </w:p>
          <w:p w:rsidR="00000000" w:rsidDel="00000000" w:rsidP="00000000" w:rsidRDefault="00000000" w:rsidRPr="00000000" w14:paraId="000000B2">
            <w:pPr>
              <w:jc w:val="center"/>
              <w:rPr>
                <w:sz w:val="22"/>
                <w:szCs w:val="22"/>
              </w:rPr>
            </w:pPr>
            <w:r w:rsidDel="00000000" w:rsidR="00000000" w:rsidRPr="00000000">
              <w:rPr>
                <w:rtl w:val="0"/>
              </w:rPr>
            </w:r>
          </w:p>
          <w:p w:rsidR="00000000" w:rsidDel="00000000" w:rsidP="00000000" w:rsidRDefault="00000000" w:rsidRPr="00000000" w14:paraId="000000B3">
            <w:pPr>
              <w:jc w:val="center"/>
              <w:rPr>
                <w:sz w:val="22"/>
                <w:szCs w:val="22"/>
              </w:rPr>
            </w:pPr>
            <w:r w:rsidDel="00000000" w:rsidR="00000000" w:rsidRPr="00000000">
              <w:rPr>
                <w:rtl w:val="0"/>
              </w:rPr>
            </w:r>
          </w:p>
          <w:p w:rsidR="00000000" w:rsidDel="00000000" w:rsidP="00000000" w:rsidRDefault="00000000" w:rsidRPr="00000000" w14:paraId="000000B4">
            <w:pPr>
              <w:jc w:val="center"/>
              <w:rPr>
                <w:sz w:val="22"/>
                <w:szCs w:val="22"/>
              </w:rPr>
            </w:pPr>
            <w:r w:rsidDel="00000000" w:rsidR="00000000" w:rsidRPr="00000000">
              <w:rPr>
                <w:rtl w:val="0"/>
              </w:rPr>
            </w:r>
          </w:p>
          <w:p w:rsidR="00000000" w:rsidDel="00000000" w:rsidP="00000000" w:rsidRDefault="00000000" w:rsidRPr="00000000" w14:paraId="000000B5">
            <w:pPr>
              <w:jc w:val="center"/>
              <w:rPr>
                <w:sz w:val="22"/>
                <w:szCs w:val="22"/>
              </w:rPr>
            </w:pPr>
            <w:r w:rsidDel="00000000" w:rsidR="00000000" w:rsidRPr="00000000">
              <w:rPr>
                <w:rtl w:val="0"/>
              </w:rPr>
            </w:r>
          </w:p>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Πραγματική γνώση του ρόλου της επικοινωνίας και της ακρόασης στην οικοδόμηση ισχυρών οικογενειών</w:t>
            </w:r>
          </w:p>
          <w:p w:rsidR="00000000" w:rsidDel="00000000" w:rsidP="00000000" w:rsidRDefault="00000000" w:rsidRPr="00000000" w14:paraId="000000B7">
            <w:pPr>
              <w:jc w:val="center"/>
              <w:rPr>
                <w:sz w:val="22"/>
                <w:szCs w:val="22"/>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sz w:val="22"/>
                <w:szCs w:val="22"/>
                <w:rtl w:val="0"/>
              </w:rPr>
              <w:t xml:space="preserve">Προθυμία να βελτιώσει το στυλ επικοινωνίας</w:t>
            </w:r>
            <w:r w:rsidDel="00000000" w:rsidR="00000000" w:rsidRPr="00000000">
              <w:rPr>
                <w:rtl w:val="0"/>
              </w:rPr>
            </w:r>
          </w:p>
          <w:p w:rsidR="00000000" w:rsidDel="00000000" w:rsidP="00000000" w:rsidRDefault="00000000" w:rsidRPr="00000000" w14:paraId="000000B9">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BA">
            <w:pPr>
              <w:spacing w:line="360" w:lineRule="auto"/>
              <w:rPr>
                <w:sz w:val="22"/>
                <w:szCs w:val="22"/>
              </w:rPr>
            </w:pPr>
            <w:r w:rsidDel="00000000" w:rsidR="00000000" w:rsidRPr="00000000">
              <w:rPr>
                <w:sz w:val="22"/>
                <w:szCs w:val="22"/>
                <w:u w:val="single"/>
                <w:rtl w:val="0"/>
              </w:rPr>
              <w:t xml:space="preserve">Δραστηριότητα 2: Εξολοθρεύοντας τους ογκόλιθους επικοινωνίας</w:t>
            </w:r>
            <w:r w:rsidDel="00000000" w:rsidR="00000000" w:rsidRPr="00000000">
              <w:rPr>
                <w:rtl w:val="0"/>
              </w:rPr>
            </w:r>
          </w:p>
          <w:p w:rsidR="00000000" w:rsidDel="00000000" w:rsidP="00000000" w:rsidRDefault="00000000" w:rsidRPr="00000000" w14:paraId="000000BB">
            <w:pPr>
              <w:numPr>
                <w:ilvl w:val="0"/>
                <w:numId w:val="7"/>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Ο/οι συντονιστής/ες θα πρέπει να χωρίσει/ουν τους συμμετέχοντες σε ομάδες των 4-5 ατόμων και να δώσει/ουν σε κάθε ομάδα ένα φύλλο χαρτιού flipchart και έναν μαρκαδόρο.</w:t>
            </w:r>
            <w:r w:rsidDel="00000000" w:rsidR="00000000" w:rsidRPr="00000000">
              <w:rPr>
                <w:rtl w:val="0"/>
              </w:rPr>
            </w:r>
          </w:p>
          <w:p w:rsidR="00000000" w:rsidDel="00000000" w:rsidP="00000000" w:rsidRDefault="00000000" w:rsidRPr="00000000" w14:paraId="000000BC">
            <w:pPr>
              <w:numPr>
                <w:ilvl w:val="0"/>
                <w:numId w:val="7"/>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Οι συμμετέχοντες έχουν στη διάθεσή τους 25 λεπτά για να εντοπίσουν όσο το δυνατόν περισσότερους "ογκόλιθους επικοινωνίας" και να τους καταγράψουν στο χαρτί.</w:t>
            </w:r>
            <w:r w:rsidDel="00000000" w:rsidR="00000000" w:rsidRPr="00000000">
              <w:rPr>
                <w:rtl w:val="0"/>
              </w:rPr>
            </w:r>
          </w:p>
          <w:p w:rsidR="00000000" w:rsidDel="00000000" w:rsidP="00000000" w:rsidRDefault="00000000" w:rsidRPr="00000000" w14:paraId="000000BD">
            <w:pPr>
              <w:numPr>
                <w:ilvl w:val="0"/>
                <w:numId w:val="7"/>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Μόλις παρέλθει ο χρόνος, ο/οι συντονιστής/ές θα πρέπει να εκθέσει/ουν τους ογκόλιθους κάθε ομάδας κάπου στην αίθουσα.</w:t>
            </w:r>
            <w:r w:rsidDel="00000000" w:rsidR="00000000" w:rsidRPr="00000000">
              <w:rPr>
                <w:rtl w:val="0"/>
              </w:rPr>
            </w:r>
          </w:p>
          <w:p w:rsidR="00000000" w:rsidDel="00000000" w:rsidP="00000000" w:rsidRDefault="00000000" w:rsidRPr="00000000" w14:paraId="000000BE">
            <w:pPr>
              <w:numPr>
                <w:ilvl w:val="0"/>
                <w:numId w:val="7"/>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Ο/οι συντονιστής/ες θα πρέπει να ενθαρρύνει/ουν την ομάδα να συζητήσει τρόπους για να αντιμετωπίσει/ουν ή να αποτρέψει/ουν αυτούς τους ογκόλιθους από το να συμβαίνουν σε συζητήσεις στο σπίτι.</w:t>
            </w:r>
            <w:r w:rsidDel="00000000" w:rsidR="00000000" w:rsidRPr="00000000">
              <w:rPr>
                <w:rtl w:val="0"/>
              </w:rPr>
            </w:r>
          </w:p>
          <w:p w:rsidR="00000000" w:rsidDel="00000000" w:rsidP="00000000" w:rsidRDefault="00000000" w:rsidRPr="00000000" w14:paraId="000000BF">
            <w:pPr>
              <w:numPr>
                <w:ilvl w:val="0"/>
                <w:numId w:val="7"/>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Ορισμένες ερωτήσεις:</w:t>
            </w:r>
            <w:r w:rsidDel="00000000" w:rsidR="00000000" w:rsidRPr="00000000">
              <w:rPr>
                <w:rtl w:val="0"/>
              </w:rPr>
            </w:r>
          </w:p>
          <w:p w:rsidR="00000000" w:rsidDel="00000000" w:rsidP="00000000" w:rsidRDefault="00000000" w:rsidRPr="00000000" w14:paraId="000000C0">
            <w:pPr>
              <w:numPr>
                <w:ilvl w:val="0"/>
                <w:numId w:val="7"/>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Πώς θα αποφεύγατε τη χρήση σαρκασμού στο σπίτι;</w:t>
            </w:r>
            <w:r w:rsidDel="00000000" w:rsidR="00000000" w:rsidRPr="00000000">
              <w:rPr>
                <w:rtl w:val="0"/>
              </w:rPr>
            </w:r>
          </w:p>
          <w:p w:rsidR="00000000" w:rsidDel="00000000" w:rsidP="00000000" w:rsidRDefault="00000000" w:rsidRPr="00000000" w14:paraId="000000C1">
            <w:pPr>
              <w:numPr>
                <w:ilvl w:val="0"/>
                <w:numId w:val="7"/>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Γιατί πρέπει να αποφεύγονται οι υποτιμήσεις;</w:t>
            </w:r>
            <w:r w:rsidDel="00000000" w:rsidR="00000000" w:rsidRPr="00000000">
              <w:rPr>
                <w:rtl w:val="0"/>
              </w:rPr>
            </w:r>
          </w:p>
          <w:p w:rsidR="00000000" w:rsidDel="00000000" w:rsidP="00000000" w:rsidRDefault="00000000" w:rsidRPr="00000000" w14:paraId="000000C2">
            <w:pPr>
              <w:numPr>
                <w:ilvl w:val="0"/>
                <w:numId w:val="7"/>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Πώς μπορούμε να προστατεύσουμε τον εαυτό μας και τους άλλους στην οικογένειά μας από το να προσβληθούμε ή να αμυνθούμε κατά τη διάρκεια της επικοινωνίας;</w:t>
            </w:r>
            <w:r w:rsidDel="00000000" w:rsidR="00000000" w:rsidRPr="00000000">
              <w:rPr>
                <w:rtl w:val="0"/>
              </w:rPr>
            </w:r>
          </w:p>
        </w:tc>
        <w:tc>
          <w:tcPr>
            <w:shd w:fill="ffffff" w:val="clear"/>
          </w:tcPr>
          <w:p w:rsidR="00000000" w:rsidDel="00000000" w:rsidP="00000000" w:rsidRDefault="00000000" w:rsidRPr="00000000" w14:paraId="000000C3">
            <w:pPr>
              <w:rPr>
                <w:sz w:val="22"/>
                <w:szCs w:val="22"/>
                <w:u w:val="single"/>
              </w:rPr>
            </w:pPr>
            <w:r w:rsidDel="00000000" w:rsidR="00000000" w:rsidRPr="00000000">
              <w:rPr>
                <w:sz w:val="22"/>
                <w:szCs w:val="22"/>
                <w:u w:val="single"/>
                <w:rtl w:val="0"/>
              </w:rPr>
              <w:t xml:space="preserve">35 λεπτά</w:t>
            </w:r>
          </w:p>
          <w:p w:rsidR="00000000" w:rsidDel="00000000" w:rsidP="00000000" w:rsidRDefault="00000000" w:rsidRPr="00000000" w14:paraId="000000C4">
            <w:pPr>
              <w:rPr>
                <w:sz w:val="22"/>
                <w:szCs w:val="22"/>
                <w:u w:val="single"/>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tc>
        <w:tc>
          <w:tcPr>
            <w:shd w:fill="ffffff" w:val="clea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C9">
            <w:pPr>
              <w:jc w:val="center"/>
              <w:rPr>
                <w:sz w:val="22"/>
                <w:szCs w:val="22"/>
              </w:rPr>
            </w:pPr>
            <w:r w:rsidDel="00000000" w:rsidR="00000000" w:rsidRPr="00000000">
              <w:rPr>
                <w:rtl w:val="0"/>
              </w:rPr>
            </w:r>
          </w:p>
          <w:p w:rsidR="00000000" w:rsidDel="00000000" w:rsidP="00000000" w:rsidRDefault="00000000" w:rsidRPr="00000000" w14:paraId="000000CA">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CB">
            <w:pPr>
              <w:jc w:val="center"/>
              <w:rPr>
                <w:sz w:val="22"/>
                <w:szCs w:val="22"/>
              </w:rPr>
            </w:pPr>
            <w:r w:rsidDel="00000000" w:rsidR="00000000" w:rsidRPr="00000000">
              <w:rPr>
                <w:rtl w:val="0"/>
              </w:rPr>
            </w:r>
          </w:p>
          <w:p w:rsidR="00000000" w:rsidDel="00000000" w:rsidP="00000000" w:rsidRDefault="00000000" w:rsidRPr="00000000" w14:paraId="000000CC">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Θεωρητικές γνώσεις σχετικά με τη διαχείριση δύσκολων οικογενειακών δυναμικών</w:t>
            </w:r>
          </w:p>
          <w:p w:rsidR="00000000" w:rsidDel="00000000" w:rsidP="00000000" w:rsidRDefault="00000000" w:rsidRPr="00000000" w14:paraId="000000CE">
            <w:pPr>
              <w:jc w:val="center"/>
              <w:rPr>
                <w:sz w:val="22"/>
                <w:szCs w:val="22"/>
              </w:rPr>
            </w:pPr>
            <w:r w:rsidDel="00000000" w:rsidR="00000000" w:rsidRPr="00000000">
              <w:rPr>
                <w:rtl w:val="0"/>
              </w:rPr>
            </w:r>
          </w:p>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Πραγματική γνώση του ρόλου της επικοινωνίας και της ακρόασης στην οικοδόμηση ισχυρών οικογενειών</w:t>
            </w:r>
          </w:p>
          <w:p w:rsidR="00000000" w:rsidDel="00000000" w:rsidP="00000000" w:rsidRDefault="00000000" w:rsidRPr="00000000" w14:paraId="000000D0">
            <w:pPr>
              <w:jc w:val="center"/>
              <w:rPr>
                <w:sz w:val="22"/>
                <w:szCs w:val="22"/>
              </w:rPr>
            </w:pPr>
            <w:r w:rsidDel="00000000" w:rsidR="00000000" w:rsidRPr="00000000">
              <w:rPr>
                <w:rtl w:val="0"/>
              </w:rPr>
            </w:r>
          </w:p>
          <w:p w:rsidR="00000000" w:rsidDel="00000000" w:rsidP="00000000" w:rsidRDefault="00000000" w:rsidRPr="00000000" w14:paraId="000000D1">
            <w:pPr>
              <w:jc w:val="center"/>
              <w:rPr>
                <w:sz w:val="22"/>
                <w:szCs w:val="22"/>
              </w:rPr>
            </w:pPr>
            <w:r w:rsidDel="00000000" w:rsidR="00000000" w:rsidRPr="00000000">
              <w:rPr>
                <w:sz w:val="22"/>
                <w:szCs w:val="22"/>
                <w:rtl w:val="0"/>
              </w:rPr>
              <w:t xml:space="preserve">Αναφέρετε παραδείγματα για το πότε η δική σας οικογένεια δεν επικοινωνεί σωστά</w:t>
            </w:r>
          </w:p>
          <w:p w:rsidR="00000000" w:rsidDel="00000000" w:rsidP="00000000" w:rsidRDefault="00000000" w:rsidRPr="00000000" w14:paraId="000000D2">
            <w:pPr>
              <w:jc w:val="center"/>
              <w:rPr>
                <w:sz w:val="22"/>
                <w:szCs w:val="22"/>
              </w:rPr>
            </w:pPr>
            <w:r w:rsidDel="00000000" w:rsidR="00000000" w:rsidRPr="00000000">
              <w:rPr>
                <w:rtl w:val="0"/>
              </w:rPr>
            </w:r>
          </w:p>
          <w:p w:rsidR="00000000" w:rsidDel="00000000" w:rsidP="00000000" w:rsidRDefault="00000000" w:rsidRPr="00000000" w14:paraId="000000D3">
            <w:pPr>
              <w:jc w:val="center"/>
              <w:rPr>
                <w:sz w:val="22"/>
                <w:szCs w:val="22"/>
              </w:rPr>
            </w:pPr>
            <w:r w:rsidDel="00000000" w:rsidR="00000000" w:rsidRPr="00000000">
              <w:rPr>
                <w:sz w:val="22"/>
                <w:szCs w:val="22"/>
                <w:rtl w:val="0"/>
              </w:rPr>
              <w:t xml:space="preserve">Ανοιχτότητα στον προβληματισμό σχετικά με τη δική μας οικογενειακή δυναμική</w:t>
            </w:r>
          </w:p>
          <w:p w:rsidR="00000000" w:rsidDel="00000000" w:rsidP="00000000" w:rsidRDefault="00000000" w:rsidRPr="00000000" w14:paraId="000000D4">
            <w:pPr>
              <w:jc w:val="center"/>
              <w:rPr>
                <w:sz w:val="22"/>
                <w:szCs w:val="22"/>
              </w:rPr>
            </w:pPr>
            <w:r w:rsidDel="00000000" w:rsidR="00000000" w:rsidRPr="00000000">
              <w:rPr>
                <w:rtl w:val="0"/>
              </w:rPr>
            </w:r>
          </w:p>
          <w:p w:rsidR="00000000" w:rsidDel="00000000" w:rsidP="00000000" w:rsidRDefault="00000000" w:rsidRPr="00000000" w14:paraId="000000D5">
            <w:pPr>
              <w:jc w:val="center"/>
              <w:rPr>
                <w:sz w:val="22"/>
                <w:szCs w:val="22"/>
              </w:rPr>
            </w:pPr>
            <w:r w:rsidDel="00000000" w:rsidR="00000000" w:rsidRPr="00000000">
              <w:rPr>
                <w:sz w:val="22"/>
                <w:szCs w:val="22"/>
                <w:rtl w:val="0"/>
              </w:rPr>
              <w:t xml:space="preserve">Προθυμία να βελτιώσει το στυλ επικοινωνίας</w:t>
            </w:r>
          </w:p>
        </w:tc>
      </w:tr>
      <w:tr>
        <w:trPr>
          <w:cantSplit w:val="0"/>
          <w:trHeight w:val="692" w:hRule="atLeast"/>
          <w:tblHeader w:val="0"/>
        </w:trPr>
        <w:tc>
          <w:tcPr>
            <w:shd w:fill="ffffff" w:val="clear"/>
          </w:tcPr>
          <w:p w:rsidR="00000000" w:rsidDel="00000000" w:rsidP="00000000" w:rsidRDefault="00000000" w:rsidRPr="00000000" w14:paraId="000000D6">
            <w:pPr>
              <w:spacing w:line="276" w:lineRule="auto"/>
              <w:rPr>
                <w:sz w:val="22"/>
                <w:szCs w:val="22"/>
              </w:rPr>
            </w:pPr>
            <w:r w:rsidDel="00000000" w:rsidR="00000000" w:rsidRPr="00000000">
              <w:rPr>
                <w:sz w:val="22"/>
                <w:szCs w:val="22"/>
                <w:u w:val="single"/>
                <w:rtl w:val="0"/>
              </w:rPr>
              <w:t xml:space="preserve">Δραστηριότητα 3: Διατήρηση της θετικής στάσης</w:t>
            </w:r>
            <w:r w:rsidDel="00000000" w:rsidR="00000000" w:rsidRPr="00000000">
              <w:rPr>
                <w:rtl w:val="0"/>
              </w:rPr>
            </w:r>
          </w:p>
          <w:p w:rsidR="00000000" w:rsidDel="00000000" w:rsidP="00000000" w:rsidRDefault="00000000" w:rsidRPr="00000000" w14:paraId="000000D7">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Πρόκειται για μια δραστηριότητα αυτοαναστοχασμού.</w:t>
            </w:r>
            <w:r w:rsidDel="00000000" w:rsidR="00000000" w:rsidRPr="00000000">
              <w:rPr>
                <w:rtl w:val="0"/>
              </w:rPr>
            </w:r>
          </w:p>
          <w:p w:rsidR="00000000" w:rsidDel="00000000" w:rsidP="00000000" w:rsidRDefault="00000000" w:rsidRPr="00000000" w14:paraId="000000D8">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Ο/οι συντονιστής/ες θα πρέπει να δώσει/ουν στους συμμετέχοντες από ένα αντίγραφο του φυλλαδίου 1.4. Βάλτε ένα χρονόμετρο για 20 λεπτά ώστε οι συμμετέχοντες να προβληματιστούν σχετικά με τις δικές τους σχέσεις και πώς μπορούν να προσπαθήσουν να τις βελτιώσουν χρησιμοποιώντας το φυλλάδιο.</w:t>
            </w:r>
            <w:r w:rsidDel="00000000" w:rsidR="00000000" w:rsidRPr="00000000">
              <w:rPr>
                <w:rtl w:val="0"/>
              </w:rPr>
            </w:r>
          </w:p>
          <w:p w:rsidR="00000000" w:rsidDel="00000000" w:rsidP="00000000" w:rsidRDefault="00000000" w:rsidRPr="00000000" w14:paraId="000000D9">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Αφού ολοκληρωθεί η δραστηριότητα, ο/οι συντονιστής/ες θα πρέπει να θέσει/ουν στους συμμετέχοντες τις ακόλουθες ερωτήσεις:</w:t>
            </w:r>
            <w:r w:rsidDel="00000000" w:rsidR="00000000" w:rsidRPr="00000000">
              <w:rPr>
                <w:rtl w:val="0"/>
              </w:rPr>
            </w:r>
          </w:p>
          <w:p w:rsidR="00000000" w:rsidDel="00000000" w:rsidP="00000000" w:rsidRDefault="00000000" w:rsidRPr="00000000" w14:paraId="000000DA">
            <w:pPr>
              <w:numPr>
                <w:ilvl w:val="0"/>
                <w:numId w:val="6"/>
              </w:numPr>
              <w:spacing w:line="276" w:lineRule="auto"/>
              <w:ind w:left="1166" w:hanging="360"/>
              <w:rPr>
                <w:rFonts w:ascii="Calibri" w:cs="Calibri" w:eastAsia="Calibri" w:hAnsi="Calibri"/>
                <w:sz w:val="22"/>
                <w:szCs w:val="22"/>
              </w:rPr>
            </w:pPr>
            <w:r w:rsidDel="00000000" w:rsidR="00000000" w:rsidRPr="00000000">
              <w:rPr>
                <w:sz w:val="22"/>
                <w:szCs w:val="22"/>
                <w:rtl w:val="0"/>
              </w:rPr>
              <w:t xml:space="preserve">Έχουν αλλάξει οι απαντήσεις σας από την αρχή του εργαστηρίου;</w:t>
            </w:r>
            <w:r w:rsidDel="00000000" w:rsidR="00000000" w:rsidRPr="00000000">
              <w:rPr>
                <w:rtl w:val="0"/>
              </w:rPr>
            </w:r>
          </w:p>
          <w:p w:rsidR="00000000" w:rsidDel="00000000" w:rsidP="00000000" w:rsidRDefault="00000000" w:rsidRPr="00000000" w14:paraId="000000DB">
            <w:pPr>
              <w:numPr>
                <w:ilvl w:val="0"/>
                <w:numId w:val="6"/>
              </w:numPr>
              <w:spacing w:line="276" w:lineRule="auto"/>
              <w:ind w:left="1166" w:hanging="360"/>
              <w:rPr>
                <w:rFonts w:ascii="Calibri" w:cs="Calibri" w:eastAsia="Calibri" w:hAnsi="Calibri"/>
                <w:sz w:val="22"/>
                <w:szCs w:val="22"/>
              </w:rPr>
            </w:pPr>
            <w:r w:rsidDel="00000000" w:rsidR="00000000" w:rsidRPr="00000000">
              <w:rPr>
                <w:sz w:val="22"/>
                <w:szCs w:val="22"/>
                <w:rtl w:val="0"/>
              </w:rPr>
              <w:t xml:space="preserve">Πώς μπορεί η υγιής και ανοιχτή επικοινωνία να σας βοηθήσει να επιτύχετε αυτούς τους στόχους;</w:t>
            </w:r>
            <w:r w:rsidDel="00000000" w:rsidR="00000000" w:rsidRPr="00000000">
              <w:rPr>
                <w:rtl w:val="0"/>
              </w:rPr>
            </w:r>
          </w:p>
        </w:tc>
        <w:tc>
          <w:tcPr>
            <w:shd w:fill="ffffff" w:val="clear"/>
          </w:tcPr>
          <w:p w:rsidR="00000000" w:rsidDel="00000000" w:rsidP="00000000" w:rsidRDefault="00000000" w:rsidRPr="00000000" w14:paraId="000000DC">
            <w:pPr>
              <w:rPr>
                <w:sz w:val="22"/>
                <w:szCs w:val="22"/>
                <w:u w:val="single"/>
              </w:rPr>
            </w:pPr>
            <w:r w:rsidDel="00000000" w:rsidR="00000000" w:rsidRPr="00000000">
              <w:rPr>
                <w:sz w:val="22"/>
                <w:szCs w:val="22"/>
                <w:u w:val="single"/>
                <w:rtl w:val="0"/>
              </w:rPr>
              <w:t xml:space="preserve">20 λεπτά</w:t>
            </w:r>
          </w:p>
          <w:p w:rsidR="00000000" w:rsidDel="00000000" w:rsidP="00000000" w:rsidRDefault="00000000" w:rsidRPr="00000000" w14:paraId="000000DD">
            <w:pPr>
              <w:rPr>
                <w:sz w:val="22"/>
                <w:szCs w:val="22"/>
                <w:u w:val="single"/>
              </w:rPr>
            </w:pPr>
            <w:r w:rsidDel="00000000" w:rsidR="00000000" w:rsidRPr="00000000">
              <w:rPr>
                <w:rtl w:val="0"/>
              </w:rPr>
            </w:r>
          </w:p>
          <w:p w:rsidR="00000000" w:rsidDel="00000000" w:rsidP="00000000" w:rsidRDefault="00000000" w:rsidRPr="00000000" w14:paraId="000000DE">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DF">
            <w:pPr>
              <w:jc w:val="center"/>
              <w:rPr>
                <w:sz w:val="22"/>
                <w:szCs w:val="22"/>
              </w:rPr>
            </w:pPr>
            <w:r w:rsidDel="00000000" w:rsidR="00000000" w:rsidRPr="00000000">
              <w:rPr>
                <w:sz w:val="22"/>
                <w:szCs w:val="22"/>
                <w:rtl w:val="0"/>
              </w:rPr>
              <w:t xml:space="preserve">Χώρος κατάρτισης με εξοπλισμό πληροφορικής </w:t>
            </w:r>
          </w:p>
          <w:p w:rsidR="00000000" w:rsidDel="00000000" w:rsidP="00000000" w:rsidRDefault="00000000" w:rsidRPr="00000000" w14:paraId="000000E0">
            <w:pPr>
              <w:jc w:val="center"/>
              <w:rPr>
                <w:sz w:val="22"/>
                <w:szCs w:val="22"/>
              </w:rPr>
            </w:pPr>
            <w:r w:rsidDel="00000000" w:rsidR="00000000" w:rsidRPr="00000000">
              <w:rPr>
                <w:rtl w:val="0"/>
              </w:rPr>
            </w:r>
          </w:p>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E4">
            <w:pPr>
              <w:jc w:val="center"/>
              <w:rPr>
                <w:sz w:val="22"/>
                <w:szCs w:val="22"/>
              </w:rPr>
            </w:pPr>
            <w:r w:rsidDel="00000000" w:rsidR="00000000" w:rsidRPr="00000000">
              <w:rPr>
                <w:rtl w:val="0"/>
              </w:rPr>
            </w:r>
          </w:p>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Έντυπο 1.4</w:t>
            </w:r>
          </w:p>
          <w:p w:rsidR="00000000" w:rsidDel="00000000" w:rsidP="00000000" w:rsidRDefault="00000000" w:rsidRPr="00000000" w14:paraId="000000E6">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Θεωρητικές γνώσεις σχετικά με τη διαχείριση δύσκολων οικογενειακών δυναμικών</w:t>
            </w:r>
          </w:p>
          <w:p w:rsidR="00000000" w:rsidDel="00000000" w:rsidP="00000000" w:rsidRDefault="00000000" w:rsidRPr="00000000" w14:paraId="000000E8">
            <w:pPr>
              <w:jc w:val="center"/>
              <w:rPr>
                <w:sz w:val="22"/>
                <w:szCs w:val="22"/>
              </w:rPr>
            </w:pPr>
            <w:r w:rsidDel="00000000" w:rsidR="00000000" w:rsidRPr="00000000">
              <w:rPr>
                <w:rtl w:val="0"/>
              </w:rPr>
            </w:r>
          </w:p>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Πραγματική γνώση του ρόλου της επικοινωνίας και της ακρόασης στην οικοδόμηση ισχυρών οικογενειών</w:t>
            </w:r>
          </w:p>
          <w:p w:rsidR="00000000" w:rsidDel="00000000" w:rsidP="00000000" w:rsidRDefault="00000000" w:rsidRPr="00000000" w14:paraId="000000EA">
            <w:pPr>
              <w:jc w:val="center"/>
              <w:rPr>
                <w:sz w:val="22"/>
                <w:szCs w:val="22"/>
              </w:rPr>
            </w:pPr>
            <w:r w:rsidDel="00000000" w:rsidR="00000000" w:rsidRPr="00000000">
              <w:rPr>
                <w:rtl w:val="0"/>
              </w:rPr>
            </w:r>
          </w:p>
          <w:p w:rsidR="00000000" w:rsidDel="00000000" w:rsidP="00000000" w:rsidRDefault="00000000" w:rsidRPr="00000000" w14:paraId="000000EB">
            <w:pPr>
              <w:jc w:val="center"/>
              <w:rPr>
                <w:sz w:val="22"/>
                <w:szCs w:val="22"/>
              </w:rPr>
            </w:pPr>
            <w:r w:rsidDel="00000000" w:rsidR="00000000" w:rsidRPr="00000000">
              <w:rPr>
                <w:sz w:val="22"/>
                <w:szCs w:val="22"/>
                <w:rtl w:val="0"/>
              </w:rPr>
              <w:t xml:space="preserve">Αναφέρετε παραδείγματα για το πότε η δική σας οικογένεια δεν επικοινωνεί σωστά</w:t>
            </w:r>
          </w:p>
          <w:p w:rsidR="00000000" w:rsidDel="00000000" w:rsidP="00000000" w:rsidRDefault="00000000" w:rsidRPr="00000000" w14:paraId="000000EC">
            <w:pPr>
              <w:jc w:val="center"/>
              <w:rPr>
                <w:sz w:val="22"/>
                <w:szCs w:val="22"/>
              </w:rPr>
            </w:pPr>
            <w:r w:rsidDel="00000000" w:rsidR="00000000" w:rsidRPr="00000000">
              <w:rPr>
                <w:rtl w:val="0"/>
              </w:rPr>
            </w:r>
          </w:p>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Ανοιχτότητα στον προβληματισμό σχετικά με τη δική μας οικογενειακή δυναμική</w:t>
            </w:r>
          </w:p>
          <w:p w:rsidR="00000000" w:rsidDel="00000000" w:rsidP="00000000" w:rsidRDefault="00000000" w:rsidRPr="00000000" w14:paraId="000000EE">
            <w:pPr>
              <w:jc w:val="center"/>
              <w:rPr>
                <w:sz w:val="22"/>
                <w:szCs w:val="22"/>
              </w:rPr>
            </w:pPr>
            <w:r w:rsidDel="00000000" w:rsidR="00000000" w:rsidRPr="00000000">
              <w:rPr>
                <w:rtl w:val="0"/>
              </w:rPr>
            </w:r>
          </w:p>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Προθυμία να βελτιώσει το στυλ επικοινωνίας</w:t>
            </w:r>
          </w:p>
          <w:p w:rsidR="00000000" w:rsidDel="00000000" w:rsidP="00000000" w:rsidRDefault="00000000" w:rsidRPr="00000000" w14:paraId="000000F0">
            <w:pP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F1">
            <w:pPr>
              <w:spacing w:line="360" w:lineRule="auto"/>
              <w:rPr>
                <w:sz w:val="22"/>
                <w:szCs w:val="22"/>
                <w:u w:val="single"/>
              </w:rPr>
            </w:pPr>
            <w:r w:rsidDel="00000000" w:rsidR="00000000" w:rsidRPr="00000000">
              <w:rPr>
                <w:sz w:val="22"/>
                <w:szCs w:val="22"/>
                <w:u w:val="single"/>
                <w:rtl w:val="0"/>
              </w:rPr>
              <w:t xml:space="preserve">Κλείσιμο εργαστηρίου</w:t>
            </w:r>
          </w:p>
          <w:p w:rsidR="00000000" w:rsidDel="00000000" w:rsidP="00000000" w:rsidRDefault="00000000" w:rsidRPr="00000000" w14:paraId="000000F2">
            <w:pPr>
              <w:numPr>
                <w:ilvl w:val="0"/>
                <w:numId w:val="9"/>
              </w:numPr>
              <w:ind w:left="720" w:hanging="360"/>
              <w:rPr>
                <w:sz w:val="22"/>
                <w:szCs w:val="22"/>
              </w:rPr>
            </w:pPr>
            <w:r w:rsidDel="00000000" w:rsidR="00000000" w:rsidRPr="00000000">
              <w:rPr>
                <w:sz w:val="22"/>
                <w:szCs w:val="22"/>
                <w:rtl w:val="0"/>
              </w:rPr>
              <w:t xml:space="preserve">Ο συντονιστής ή οι συντονιστές ολοκληρώνουν το εργαστήριο με μια σύντομη συνοπτική διαφάνεια ανακεφαλαίωσης και απαντούν σε τυχόν ερωτήσεις που μπορεί να έχουν οι συμμετέχοντες σχετικά με το υλικό που διδάχθηκαν σήμερα.</w:t>
            </w:r>
          </w:p>
          <w:p w:rsidR="00000000" w:rsidDel="00000000" w:rsidP="00000000" w:rsidRDefault="00000000" w:rsidRPr="00000000" w14:paraId="000000F3">
            <w:pPr>
              <w:numPr>
                <w:ilvl w:val="2"/>
                <w:numId w:val="4"/>
              </w:numPr>
              <w:ind w:left="1164" w:hanging="360"/>
              <w:rPr>
                <w:rFonts w:ascii="Calibri" w:cs="Calibri" w:eastAsia="Calibri" w:hAnsi="Calibri"/>
                <w:sz w:val="22"/>
                <w:szCs w:val="22"/>
              </w:rPr>
            </w:pPr>
            <w:r w:rsidDel="00000000" w:rsidR="00000000" w:rsidRPr="00000000">
              <w:rPr>
                <w:sz w:val="22"/>
                <w:szCs w:val="22"/>
                <w:rtl w:val="0"/>
              </w:rPr>
              <w:t xml:space="preserve">Εάν οι συμμετέχοντες έχουν ερωτήσεις που δεν μπορούν να απαντήσουν οι συντονιστές, θα πρέπει να τους κατευθύνουν στους πόρους μικρομάθησης που παρέχονται στην παρούσα εργαλειοθήκη.</w:t>
            </w:r>
            <w:r w:rsidDel="00000000" w:rsidR="00000000" w:rsidRPr="00000000">
              <w:rPr>
                <w:rtl w:val="0"/>
              </w:rPr>
            </w:r>
          </w:p>
          <w:p w:rsidR="00000000" w:rsidDel="00000000" w:rsidP="00000000" w:rsidRDefault="00000000" w:rsidRPr="00000000" w14:paraId="000000F4">
            <w:pPr>
              <w:numPr>
                <w:ilvl w:val="0"/>
                <w:numId w:val="9"/>
              </w:numPr>
              <w:ind w:left="720" w:hanging="360"/>
              <w:rPr>
                <w:sz w:val="22"/>
                <w:szCs w:val="22"/>
              </w:rPr>
            </w:pPr>
            <w:r w:rsidDel="00000000" w:rsidR="00000000" w:rsidRPr="00000000">
              <w:rPr>
                <w:sz w:val="22"/>
                <w:szCs w:val="22"/>
                <w:rtl w:val="0"/>
              </w:rPr>
              <w:t xml:space="preserve">Ο/οι συντονιστής/ες θα πρέπει να διανείμει/ουν στους συμμετέχοντες τα υπόλοιπα φύλλα δραστηριοτήτων αυτοκατευθυνόμενης μάθησης.</w:t>
            </w:r>
          </w:p>
          <w:p w:rsidR="00000000" w:rsidDel="00000000" w:rsidP="00000000" w:rsidRDefault="00000000" w:rsidRPr="00000000" w14:paraId="000000F5">
            <w:pPr>
              <w:numPr>
                <w:ilvl w:val="0"/>
                <w:numId w:val="1"/>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Ο/οι συντονιστής/ες ευχαριστεί/ουν τους συμμετέχοντες για τη συμμετοχή τους και κλείνει/ουν το εργαστήριο.</w:t>
            </w:r>
            <w:r w:rsidDel="00000000" w:rsidR="00000000" w:rsidRPr="00000000">
              <w:rPr>
                <w:rtl w:val="0"/>
              </w:rPr>
            </w:r>
          </w:p>
        </w:tc>
        <w:tc>
          <w:tcPr>
            <w:shd w:fill="ffffff" w:val="clear"/>
          </w:tcPr>
          <w:p w:rsidR="00000000" w:rsidDel="00000000" w:rsidP="00000000" w:rsidRDefault="00000000" w:rsidRPr="00000000" w14:paraId="000000F6">
            <w:pPr>
              <w:rPr>
                <w:sz w:val="22"/>
                <w:szCs w:val="22"/>
                <w:u w:val="single"/>
              </w:rPr>
            </w:pPr>
            <w:r w:rsidDel="00000000" w:rsidR="00000000" w:rsidRPr="00000000">
              <w:rPr>
                <w:sz w:val="22"/>
                <w:szCs w:val="22"/>
                <w:u w:val="single"/>
                <w:rtl w:val="0"/>
              </w:rPr>
              <w:t xml:space="preserve">10 λεπτά</w:t>
            </w:r>
          </w:p>
          <w:p w:rsidR="00000000" w:rsidDel="00000000" w:rsidP="00000000" w:rsidRDefault="00000000" w:rsidRPr="00000000" w14:paraId="000000F7">
            <w:pPr>
              <w:rPr>
                <w:sz w:val="22"/>
                <w:szCs w:val="22"/>
                <w:u w:val="single"/>
              </w:rPr>
            </w:pPr>
            <w:r w:rsidDel="00000000" w:rsidR="00000000" w:rsidRPr="00000000">
              <w:rPr>
                <w:rtl w:val="0"/>
              </w:rPr>
            </w:r>
          </w:p>
          <w:p w:rsidR="00000000" w:rsidDel="00000000" w:rsidP="00000000" w:rsidRDefault="00000000" w:rsidRPr="00000000" w14:paraId="000000F8">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Χώρος κατάρτισης με εξοπλισμό πληροφορικής</w:t>
            </w:r>
          </w:p>
          <w:p w:rsidR="00000000" w:rsidDel="00000000" w:rsidP="00000000" w:rsidRDefault="00000000" w:rsidRPr="00000000" w14:paraId="000000FA">
            <w:pPr>
              <w:jc w:val="center"/>
              <w:rPr>
                <w:sz w:val="22"/>
                <w:szCs w:val="22"/>
              </w:rPr>
            </w:pPr>
            <w:r w:rsidDel="00000000" w:rsidR="00000000" w:rsidRPr="00000000">
              <w:rPr>
                <w:rtl w:val="0"/>
              </w:rPr>
            </w:r>
          </w:p>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Flipchart και μαρκαδόροι</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Στυλό και υλικό σημειώσεων για τους συμμετέχοντες</w:t>
            </w:r>
          </w:p>
          <w:p w:rsidR="00000000" w:rsidDel="00000000" w:rsidP="00000000" w:rsidRDefault="00000000" w:rsidRPr="00000000" w14:paraId="000000FE">
            <w:pPr>
              <w:jc w:val="center"/>
              <w:rPr>
                <w:sz w:val="22"/>
                <w:szCs w:val="22"/>
              </w:rPr>
            </w:pPr>
            <w:r w:rsidDel="00000000" w:rsidR="00000000" w:rsidRPr="00000000">
              <w:rPr>
                <w:rtl w:val="0"/>
              </w:rPr>
            </w:r>
          </w:p>
          <w:p w:rsidR="00000000" w:rsidDel="00000000" w:rsidP="00000000" w:rsidRDefault="00000000" w:rsidRPr="00000000" w14:paraId="000000FF">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100">
            <w:pPr>
              <w:jc w:val="center"/>
              <w:rPr>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101">
            <w:pPr>
              <w:spacing w:line="360" w:lineRule="auto"/>
              <w:jc w:val="right"/>
              <w:rPr>
                <w:b w:val="1"/>
                <w:sz w:val="22"/>
                <w:szCs w:val="22"/>
              </w:rPr>
            </w:pPr>
            <w:r w:rsidDel="00000000" w:rsidR="00000000" w:rsidRPr="00000000">
              <w:rPr>
                <w:b w:val="1"/>
                <w:sz w:val="22"/>
                <w:szCs w:val="22"/>
                <w:rtl w:val="0"/>
              </w:rPr>
              <w:t xml:space="preserve">Συνολική διάρκεια της ενότητας</w:t>
            </w:r>
          </w:p>
        </w:tc>
        <w:tc>
          <w:tcPr>
            <w:shd w:fill="f395b0" w:val="clear"/>
          </w:tcPr>
          <w:p w:rsidR="00000000" w:rsidDel="00000000" w:rsidP="00000000" w:rsidRDefault="00000000" w:rsidRPr="00000000" w14:paraId="00000102">
            <w:pPr>
              <w:rPr>
                <w:b w:val="1"/>
                <w:sz w:val="22"/>
                <w:szCs w:val="22"/>
              </w:rPr>
            </w:pPr>
            <w:r w:rsidDel="00000000" w:rsidR="00000000" w:rsidRPr="00000000">
              <w:rPr>
                <w:b w:val="1"/>
                <w:sz w:val="22"/>
                <w:szCs w:val="22"/>
                <w:rtl w:val="0"/>
              </w:rPr>
              <w:t xml:space="preserve">2 ώρες</w:t>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sectPr>
      <w:foot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7572375</wp:posOffset>
          </wp:positionH>
          <wp:positionV relativeFrom="paragraph">
            <wp:posOffset>-66673</wp:posOffset>
          </wp:positionV>
          <wp:extent cx="1148349" cy="470452"/>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8349" cy="4704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76200</wp:posOffset>
          </wp:positionV>
          <wp:extent cx="972457" cy="204016"/>
          <wp:effectExtent b="0" l="0" r="0" t="0"/>
          <wp:wrapSquare wrapText="bothSides" distB="0" distT="0" distL="114300" distR="114300"/>
          <wp:docPr descr="Text&#10;&#10;Description automatically generated with medium confidence" id="30" name="image2.jpg"/>
          <a:graphic>
            <a:graphicData uri="http://schemas.openxmlformats.org/drawingml/2006/picture">
              <pic:pic>
                <pic:nvPicPr>
                  <pic:cNvPr descr="Text&#10;&#10;Description automatically generated with medium confidence" id="0" name="image2.jpg"/>
                  <pic:cNvPicPr preferRelativeResize="0"/>
                </pic:nvPicPr>
                <pic:blipFill>
                  <a:blip r:embed="rId2"/>
                  <a:srcRect b="0" l="0" r="0" t="0"/>
                  <a:stretch>
                    <a:fillRect/>
                  </a:stretch>
                </pic:blipFill>
                <pic:spPr>
                  <a:xfrm>
                    <a:off x="0" y="0"/>
                    <a:ext cx="972457" cy="204016"/>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5048"/>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970E7"/>
    <w:pPr>
      <w:ind w:left="720"/>
      <w:contextualSpacing w:val="1"/>
    </w:pPr>
  </w:style>
  <w:style w:type="paragraph" w:styleId="Header">
    <w:name w:val="header"/>
    <w:basedOn w:val="Normal"/>
    <w:link w:val="HeaderChar"/>
    <w:uiPriority w:val="99"/>
    <w:unhideWhenUsed w:val="1"/>
    <w:rsid w:val="005A3B1A"/>
    <w:pPr>
      <w:tabs>
        <w:tab w:val="center" w:pos="4513"/>
        <w:tab w:val="right" w:pos="9026"/>
      </w:tabs>
    </w:pPr>
  </w:style>
  <w:style w:type="character" w:styleId="HeaderChar" w:customStyle="1">
    <w:name w:val="Header Char"/>
    <w:basedOn w:val="DefaultParagraphFont"/>
    <w:link w:val="Header"/>
    <w:uiPriority w:val="99"/>
    <w:rsid w:val="005A3B1A"/>
    <w:rPr>
      <w:sz w:val="24"/>
      <w:szCs w:val="24"/>
    </w:rPr>
  </w:style>
  <w:style w:type="paragraph" w:styleId="Footer">
    <w:name w:val="footer"/>
    <w:basedOn w:val="Normal"/>
    <w:link w:val="FooterChar"/>
    <w:uiPriority w:val="99"/>
    <w:unhideWhenUsed w:val="1"/>
    <w:rsid w:val="005A3B1A"/>
    <w:pPr>
      <w:tabs>
        <w:tab w:val="center" w:pos="4513"/>
        <w:tab w:val="right" w:pos="9026"/>
      </w:tabs>
    </w:pPr>
  </w:style>
  <w:style w:type="character" w:styleId="FooterChar" w:customStyle="1">
    <w:name w:val="Footer Char"/>
    <w:basedOn w:val="DefaultParagraphFont"/>
    <w:link w:val="Footer"/>
    <w:uiPriority w:val="99"/>
    <w:rsid w:val="005A3B1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IRENE">
      <a:dk1>
        <a:sysClr val="windowText" lastClr="000000"/>
      </a:dk1>
      <a:lt1>
        <a:sysClr val="window" lastClr="FFFFFF"/>
      </a:lt1>
      <a:dk2>
        <a:srgbClr val="002060"/>
      </a:dk2>
      <a:lt2>
        <a:srgbClr val="E7E6E6"/>
      </a:lt2>
      <a:accent1>
        <a:srgbClr val="4E95FA"/>
      </a:accent1>
      <a:accent2>
        <a:srgbClr val="30A864"/>
      </a:accent2>
      <a:accent3>
        <a:srgbClr val="F38E00"/>
      </a:accent3>
      <a:accent4>
        <a:srgbClr val="EE118A"/>
      </a:accent4>
      <a:accent5>
        <a:srgbClr val="002060"/>
      </a:accent5>
      <a:accent6>
        <a:srgbClr val="1A6EB6"/>
      </a:accent6>
      <a:hlink>
        <a:srgbClr val="4E95FA"/>
      </a:hlink>
      <a:folHlink>
        <a:srgbClr val="211A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RCHql8IH1UuQlIsXCabJ9RmMQ==">CgMxLjA4AHIhMXQyYmFKT2J6TDRxSGxMQVdScXh3VjU2SVVleEZlcTZ0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2022-10-17T09:54:00.0000000Z</dcterms:created>
  <dc:creator>Eleanor Smith</dc:creator>
</cp:coreProperties>
</file>